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7"/>
        <w:tblW w:w="14196" w:type="dxa"/>
        <w:tblCellSpacing w:w="0" w:type="dxa"/>
        <w:shd w:val="clear" w:color="auto" w:fill="FFFFFF"/>
        <w:tblCellMar>
          <w:left w:w="0" w:type="dxa"/>
          <w:right w:w="0" w:type="dxa"/>
        </w:tblCellMar>
        <w:tblLook w:val="04A0" w:firstRow="1" w:lastRow="0" w:firstColumn="1" w:lastColumn="0" w:noHBand="0" w:noVBand="1"/>
      </w:tblPr>
      <w:tblGrid>
        <w:gridCol w:w="4644"/>
        <w:gridCol w:w="9552"/>
      </w:tblGrid>
      <w:tr w:rsidR="00A52267" w:rsidRPr="00D72DF8" w14:paraId="3E03A153" w14:textId="77777777" w:rsidTr="004A3FA2">
        <w:trPr>
          <w:trHeight w:val="999"/>
          <w:tblCellSpacing w:w="0" w:type="dxa"/>
        </w:trPr>
        <w:tc>
          <w:tcPr>
            <w:tcW w:w="4644" w:type="dxa"/>
            <w:shd w:val="clear" w:color="auto" w:fill="FFFFFF"/>
            <w:tcMar>
              <w:top w:w="0" w:type="dxa"/>
              <w:left w:w="108" w:type="dxa"/>
              <w:bottom w:w="0" w:type="dxa"/>
              <w:right w:w="108" w:type="dxa"/>
            </w:tcMar>
            <w:hideMark/>
          </w:tcPr>
          <w:p w14:paraId="03B3A3C3" w14:textId="77777777" w:rsidR="00A52267" w:rsidRPr="00D72DF8" w:rsidRDefault="00A52267" w:rsidP="00110C71">
            <w:pPr>
              <w:spacing w:after="0" w:line="240" w:lineRule="auto"/>
              <w:jc w:val="center"/>
              <w:rPr>
                <w:rFonts w:eastAsia="Calibri" w:cs="Times New Roman"/>
                <w:b/>
                <w:szCs w:val="28"/>
              </w:rPr>
            </w:pPr>
            <w:r w:rsidRPr="00D72DF8">
              <w:rPr>
                <w:rFonts w:eastAsia="Calibri" w:cs="Times New Roman"/>
                <w:b/>
                <w:szCs w:val="28"/>
              </w:rPr>
              <w:t>ỦY BAN NHÂN DÂN</w:t>
            </w:r>
          </w:p>
          <w:p w14:paraId="1D9E13A8" w14:textId="720CC772" w:rsidR="00A52267" w:rsidRPr="00D72DF8" w:rsidRDefault="00A52267" w:rsidP="00110C71">
            <w:pPr>
              <w:spacing w:after="0" w:line="240" w:lineRule="auto"/>
              <w:jc w:val="center"/>
              <w:rPr>
                <w:rFonts w:ascii="Calibri" w:eastAsia="Calibri" w:hAnsi="Calibri" w:cs="Times New Roman"/>
                <w:sz w:val="22"/>
              </w:rPr>
            </w:pPr>
            <w:r w:rsidRPr="00D72DF8">
              <w:rPr>
                <w:rFonts w:eastAsia="Calibri" w:cs="Times New Roman"/>
                <w:b/>
                <w:noProof/>
                <w:szCs w:val="28"/>
              </w:rPr>
              <mc:AlternateContent>
                <mc:Choice Requires="wps">
                  <w:drawing>
                    <wp:anchor distT="0" distB="0" distL="114300" distR="114300" simplePos="0" relativeHeight="251657216" behindDoc="0" locked="0" layoutInCell="1" allowOverlap="1" wp14:anchorId="41AF8B15" wp14:editId="77660143">
                      <wp:simplePos x="0" y="0"/>
                      <wp:positionH relativeFrom="column">
                        <wp:posOffset>839470</wp:posOffset>
                      </wp:positionH>
                      <wp:positionV relativeFrom="paragraph">
                        <wp:posOffset>223520</wp:posOffset>
                      </wp:positionV>
                      <wp:extent cx="1085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a:noFill/>
                              <a:ln w="9525" cap="flat" cmpd="sng" algn="ctr">
                                <a:solidFill>
                                  <a:schemeClr val="tx1"/>
                                </a:solidFill>
                                <a:prstDash val="solid"/>
                              </a:ln>
                              <a:effectLst/>
                            </wps:spPr>
                            <wps:bodyPr/>
                          </wps:wsp>
                        </a:graphicData>
                      </a:graphic>
                    </wp:anchor>
                  </w:drawing>
                </mc:Choice>
                <mc:Fallback>
                  <w:pict>
                    <v:line w14:anchorId="06DCA1E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6.1pt,17.6pt" to="15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" strokecolor="black [3213]"/>
                  </w:pict>
                </mc:Fallback>
              </mc:AlternateContent>
            </w:r>
            <w:r w:rsidR="00AF0F6B">
              <w:rPr>
                <w:rFonts w:eastAsia="Calibri" w:cs="Times New Roman"/>
                <w:b/>
                <w:szCs w:val="28"/>
              </w:rPr>
              <w:t>PH</w:t>
            </w:r>
            <w:r w:rsidR="00AF0F6B">
              <w:rPr>
                <w:rFonts w:eastAsia="Calibri" w:cs="Times New Roman"/>
                <w:b/>
                <w:szCs w:val="28"/>
                <w:lang w:val="vi-VN"/>
              </w:rPr>
              <w:t>ƯỜNG HÒA VINH</w:t>
            </w:r>
            <w:r w:rsidRPr="00D72DF8">
              <w:rPr>
                <w:rFonts w:eastAsia="Calibri" w:cs="Times New Roman"/>
                <w:b/>
                <w:szCs w:val="28"/>
              </w:rPr>
              <w:br/>
            </w:r>
          </w:p>
        </w:tc>
        <w:tc>
          <w:tcPr>
            <w:tcW w:w="9552" w:type="dxa"/>
            <w:shd w:val="clear" w:color="auto" w:fill="FFFFFF"/>
            <w:tcMar>
              <w:top w:w="0" w:type="dxa"/>
              <w:left w:w="108" w:type="dxa"/>
              <w:bottom w:w="0" w:type="dxa"/>
              <w:right w:w="108" w:type="dxa"/>
            </w:tcMar>
            <w:hideMark/>
          </w:tcPr>
          <w:p w14:paraId="5464E720" w14:textId="77777777" w:rsidR="00A52267" w:rsidRPr="00D72DF8" w:rsidRDefault="00A52267" w:rsidP="00A52267">
            <w:pPr>
              <w:spacing w:after="0" w:line="240" w:lineRule="auto"/>
              <w:rPr>
                <w:rFonts w:eastAsia="Calibri" w:cs="Times New Roman"/>
                <w:b/>
                <w:szCs w:val="28"/>
              </w:rPr>
            </w:pPr>
            <w:r w:rsidRPr="00D72DF8">
              <w:rPr>
                <w:rFonts w:eastAsia="Calibri" w:cs="Times New Roman"/>
                <w:b/>
                <w:noProof/>
                <w:szCs w:val="28"/>
              </w:rPr>
              <mc:AlternateContent>
                <mc:Choice Requires="wps">
                  <w:drawing>
                    <wp:anchor distT="0" distB="0" distL="114300" distR="114300" simplePos="0" relativeHeight="251659264" behindDoc="0" locked="0" layoutInCell="1" allowOverlap="1" wp14:anchorId="32A5C2F9" wp14:editId="1393FEEB">
                      <wp:simplePos x="0" y="0"/>
                      <wp:positionH relativeFrom="column">
                        <wp:posOffset>2522855</wp:posOffset>
                      </wp:positionH>
                      <wp:positionV relativeFrom="paragraph">
                        <wp:posOffset>427990</wp:posOffset>
                      </wp:positionV>
                      <wp:extent cx="1704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chemeClr val="tx1"/>
                                </a:solidFill>
                                <a:prstDash val="solid"/>
                              </a:ln>
                              <a:effectLst/>
                            </wps:spPr>
                            <wps:bodyPr/>
                          </wps:wsp>
                        </a:graphicData>
                      </a:graphic>
                    </wp:anchor>
                  </w:drawing>
                </mc:Choice>
                <mc:Fallback>
                  <w:pict>
                    <v:line w14:anchorId="5575169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65pt,33.7pt" to="332.9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" strokecolor="black [3213]"/>
                  </w:pict>
                </mc:Fallback>
              </mc:AlternateContent>
            </w:r>
            <w:r>
              <w:rPr>
                <w:rFonts w:eastAsia="Calibri" w:cs="Times New Roman"/>
                <w:b/>
                <w:szCs w:val="28"/>
              </w:rPr>
              <w:t xml:space="preserve">                                 </w:t>
            </w:r>
            <w:r w:rsidRPr="00D72DF8">
              <w:rPr>
                <w:rFonts w:eastAsia="Calibri" w:cs="Times New Roman"/>
                <w:b/>
                <w:szCs w:val="28"/>
              </w:rPr>
              <w:t>CỘNG HÒA XÃ HỘI CHỦ NGHĨA VIỆT NAM</w:t>
            </w:r>
            <w:r w:rsidRPr="00D72DF8">
              <w:rPr>
                <w:rFonts w:eastAsia="Calibri" w:cs="Times New Roman"/>
                <w:b/>
                <w:szCs w:val="28"/>
              </w:rPr>
              <w:br/>
            </w:r>
            <w:r>
              <w:rPr>
                <w:rFonts w:eastAsia="Calibri" w:cs="Times New Roman"/>
                <w:b/>
                <w:szCs w:val="28"/>
              </w:rPr>
              <w:t xml:space="preserve">                                                   </w:t>
            </w:r>
            <w:r w:rsidRPr="00D72DF8">
              <w:rPr>
                <w:rFonts w:eastAsia="Calibri" w:cs="Times New Roman"/>
                <w:b/>
                <w:szCs w:val="28"/>
              </w:rPr>
              <w:t>Độc lập - Tự do - Hạnh phúc</w:t>
            </w:r>
            <w:r w:rsidRPr="00D72DF8">
              <w:rPr>
                <w:rFonts w:eastAsia="Calibri" w:cs="Times New Roman"/>
                <w:b/>
                <w:szCs w:val="28"/>
              </w:rPr>
              <w:br/>
            </w:r>
          </w:p>
        </w:tc>
      </w:tr>
      <w:tr w:rsidR="00A52267" w:rsidRPr="00D72DF8" w14:paraId="2E9CB6B2" w14:textId="77777777" w:rsidTr="004A3FA2">
        <w:trPr>
          <w:tblCellSpacing w:w="0" w:type="dxa"/>
        </w:trPr>
        <w:tc>
          <w:tcPr>
            <w:tcW w:w="4644" w:type="dxa"/>
            <w:shd w:val="clear" w:color="auto" w:fill="FFFFFF"/>
            <w:tcMar>
              <w:top w:w="0" w:type="dxa"/>
              <w:left w:w="108" w:type="dxa"/>
              <w:bottom w:w="0" w:type="dxa"/>
              <w:right w:w="108" w:type="dxa"/>
            </w:tcMar>
            <w:hideMark/>
          </w:tcPr>
          <w:p w14:paraId="2C50B9CE" w14:textId="0027443A" w:rsidR="00A52267" w:rsidRPr="008F7DBB" w:rsidRDefault="00D70BB6" w:rsidP="00A52267">
            <w:pPr>
              <w:spacing w:after="0" w:line="240" w:lineRule="auto"/>
              <w:jc w:val="center"/>
              <w:rPr>
                <w:rFonts w:eastAsia="Times New Roman" w:cs="Times New Roman"/>
                <w:i/>
                <w:iCs/>
                <w:color w:val="000000"/>
                <w:szCs w:val="28"/>
                <w:lang w:val="vi-VN"/>
              </w:rPr>
            </w:pPr>
            <w:r w:rsidRPr="008F7DBB">
              <w:rPr>
                <w:rFonts w:eastAsia="Times New Roman" w:cs="Times New Roman"/>
                <w:i/>
                <w:iCs/>
                <w:color w:val="000000"/>
                <w:szCs w:val="28"/>
                <w:lang w:val="vi-VN"/>
              </w:rPr>
              <w:t>“dự thảo”</w:t>
            </w:r>
          </w:p>
        </w:tc>
        <w:tc>
          <w:tcPr>
            <w:tcW w:w="9552" w:type="dxa"/>
            <w:shd w:val="clear" w:color="auto" w:fill="FFFFFF"/>
            <w:tcMar>
              <w:top w:w="0" w:type="dxa"/>
              <w:left w:w="108" w:type="dxa"/>
              <w:bottom w:w="0" w:type="dxa"/>
              <w:right w:w="108" w:type="dxa"/>
            </w:tcMar>
            <w:hideMark/>
          </w:tcPr>
          <w:p w14:paraId="5CF30591" w14:textId="77777777" w:rsidR="004A3FA2" w:rsidRDefault="00A52267" w:rsidP="004A3FA2">
            <w:pPr>
              <w:spacing w:after="0" w:line="240" w:lineRule="auto"/>
              <w:jc w:val="both"/>
              <w:rPr>
                <w:rFonts w:eastAsia="Calibri" w:cs="Times New Roman"/>
                <w:i/>
                <w:szCs w:val="28"/>
              </w:rPr>
            </w:pPr>
            <w:r w:rsidRPr="00D72DF8">
              <w:rPr>
                <w:rFonts w:eastAsia="Calibri" w:cs="Times New Roman"/>
                <w:i/>
                <w:szCs w:val="28"/>
              </w:rPr>
              <w:t xml:space="preserve">              </w:t>
            </w:r>
            <w:r>
              <w:rPr>
                <w:rFonts w:eastAsia="Calibri" w:cs="Times New Roman"/>
                <w:i/>
                <w:szCs w:val="28"/>
              </w:rPr>
              <w:t xml:space="preserve">                                          </w:t>
            </w:r>
            <w:r w:rsidRPr="00D72DF8">
              <w:rPr>
                <w:rFonts w:eastAsia="Calibri" w:cs="Times New Roman"/>
                <w:i/>
                <w:szCs w:val="28"/>
              </w:rPr>
              <w:t xml:space="preserve">Hòa </w:t>
            </w:r>
            <w:r w:rsidR="00AF0F6B">
              <w:rPr>
                <w:rFonts w:eastAsia="Calibri" w:cs="Times New Roman"/>
                <w:i/>
                <w:szCs w:val="28"/>
                <w:lang w:val="vi-VN"/>
              </w:rPr>
              <w:t>Vinh</w:t>
            </w:r>
            <w:r w:rsidRPr="00D72DF8">
              <w:rPr>
                <w:rFonts w:eastAsia="Calibri" w:cs="Times New Roman"/>
                <w:i/>
                <w:szCs w:val="28"/>
              </w:rPr>
              <w:t xml:space="preserve">, ngày </w:t>
            </w:r>
            <w:r w:rsidR="00AF0F6B">
              <w:rPr>
                <w:rFonts w:eastAsia="Calibri" w:cs="Times New Roman"/>
                <w:i/>
                <w:szCs w:val="28"/>
                <w:lang w:val="vi-VN"/>
              </w:rPr>
              <w:t xml:space="preserve">21 </w:t>
            </w:r>
            <w:r w:rsidRPr="00D72DF8">
              <w:rPr>
                <w:rFonts w:eastAsia="Calibri" w:cs="Times New Roman"/>
                <w:i/>
                <w:szCs w:val="28"/>
              </w:rPr>
              <w:t>tháng 12 năm 2023</w:t>
            </w:r>
          </w:p>
          <w:p w14:paraId="3A3F1E15" w14:textId="77777777" w:rsidR="004A3FA2" w:rsidRDefault="004A3FA2" w:rsidP="004A3FA2">
            <w:pPr>
              <w:spacing w:after="0" w:line="240" w:lineRule="auto"/>
              <w:jc w:val="both"/>
              <w:rPr>
                <w:rFonts w:eastAsia="Calibri" w:cs="Times New Roman"/>
                <w:i/>
                <w:szCs w:val="28"/>
              </w:rPr>
            </w:pPr>
          </w:p>
          <w:p w14:paraId="761A6ADF" w14:textId="4D414B4F" w:rsidR="00A52267" w:rsidRPr="004A3FA2" w:rsidRDefault="00A52267" w:rsidP="004A3FA2">
            <w:pPr>
              <w:spacing w:after="0" w:line="240" w:lineRule="auto"/>
              <w:jc w:val="both"/>
              <w:rPr>
                <w:rFonts w:eastAsia="Calibri" w:cs="Times New Roman"/>
                <w:i/>
                <w:szCs w:val="28"/>
              </w:rPr>
            </w:pPr>
            <w:r w:rsidRPr="00D72DF8">
              <w:rPr>
                <w:rFonts w:eastAsia="Times New Roman" w:cs="Times New Roman"/>
                <w:b/>
                <w:bCs/>
                <w:color w:val="000000"/>
                <w:szCs w:val="28"/>
              </w:rPr>
              <w:t>BẢN TỔNG HỢP ĐIỂM SỐ CỦA CÁC TIÊU CHÍ, CHỈ TIÊU</w:t>
            </w:r>
          </w:p>
          <w:p w14:paraId="6E82E51F" w14:textId="77777777" w:rsidR="00A52267" w:rsidRPr="00D72DF8" w:rsidRDefault="00A52267" w:rsidP="00A52267">
            <w:pPr>
              <w:spacing w:after="0" w:line="240" w:lineRule="auto"/>
              <w:jc w:val="both"/>
              <w:rPr>
                <w:rFonts w:eastAsia="Calibri" w:cs="Times New Roman"/>
                <w:i/>
                <w:szCs w:val="28"/>
              </w:rPr>
            </w:pPr>
          </w:p>
        </w:tc>
      </w:tr>
    </w:tbl>
    <w:p w14:paraId="4D199BD0" w14:textId="77777777" w:rsidR="00215F80" w:rsidRDefault="00215F80" w:rsidP="00A52267">
      <w:pPr>
        <w:shd w:val="clear" w:color="auto" w:fill="FFFFFF"/>
        <w:spacing w:after="0" w:line="234" w:lineRule="atLeast"/>
        <w:rPr>
          <w:rFonts w:ascii="Arial" w:eastAsia="Times New Roman" w:hAnsi="Arial" w:cs="Arial"/>
          <w:color w:val="000000"/>
          <w:sz w:val="18"/>
          <w:szCs w:val="18"/>
        </w:rPr>
      </w:pPr>
    </w:p>
    <w:p w14:paraId="6A7B4989" w14:textId="77777777" w:rsidR="00A52267" w:rsidRPr="00215F80" w:rsidRDefault="00A52267" w:rsidP="00215F80">
      <w:pPr>
        <w:shd w:val="clear" w:color="auto" w:fill="FFFFFF"/>
        <w:spacing w:after="0" w:line="234" w:lineRule="atLeast"/>
        <w:rPr>
          <w:rFonts w:ascii="Arial" w:eastAsia="Times New Roman" w:hAnsi="Arial" w:cs="Arial"/>
          <w:color w:val="000000"/>
          <w:sz w:val="18"/>
          <w:szCs w:val="18"/>
        </w:rPr>
      </w:pPr>
    </w:p>
    <w:tbl>
      <w:tblPr>
        <w:tblW w:w="5240" w:type="pct"/>
        <w:tblCellSpacing w:w="0" w:type="dxa"/>
        <w:shd w:val="clear" w:color="auto" w:fill="FFFFFF"/>
        <w:tblCellMar>
          <w:left w:w="0" w:type="dxa"/>
          <w:right w:w="0" w:type="dxa"/>
        </w:tblCellMar>
        <w:tblLook w:val="04A0" w:firstRow="1" w:lastRow="0" w:firstColumn="1" w:lastColumn="0" w:noHBand="0" w:noVBand="1"/>
      </w:tblPr>
      <w:tblGrid>
        <w:gridCol w:w="1447"/>
        <w:gridCol w:w="5587"/>
        <w:gridCol w:w="1676"/>
        <w:gridCol w:w="1517"/>
        <w:gridCol w:w="1385"/>
        <w:gridCol w:w="1247"/>
        <w:gridCol w:w="1813"/>
      </w:tblGrid>
      <w:tr w:rsidR="0012647A" w:rsidRPr="00215F80" w14:paraId="53B8F101" w14:textId="77777777" w:rsidTr="0094455C">
        <w:trPr>
          <w:trHeight w:val="1025"/>
          <w:tblCellSpacing w:w="0" w:type="dxa"/>
        </w:trPr>
        <w:tc>
          <w:tcPr>
            <w:tcW w:w="493" w:type="pct"/>
            <w:vMerge w:val="restart"/>
            <w:tcBorders>
              <w:top w:val="single" w:sz="8" w:space="0" w:color="000000"/>
              <w:left w:val="single" w:sz="8" w:space="0" w:color="000000"/>
              <w:right w:val="single" w:sz="8" w:space="0" w:color="000000"/>
            </w:tcBorders>
            <w:shd w:val="clear" w:color="auto" w:fill="auto"/>
            <w:vAlign w:val="center"/>
            <w:hideMark/>
          </w:tcPr>
          <w:p w14:paraId="16C0F7D8" w14:textId="77777777" w:rsidR="0012647A" w:rsidRPr="00215F80" w:rsidRDefault="0012647A"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Tiêu chí, chỉ tiêu</w:t>
            </w:r>
          </w:p>
        </w:tc>
        <w:tc>
          <w:tcPr>
            <w:tcW w:w="1904" w:type="pct"/>
            <w:vMerge w:val="restart"/>
            <w:tcBorders>
              <w:top w:val="single" w:sz="8" w:space="0" w:color="000000"/>
              <w:left w:val="nil"/>
              <w:right w:val="single" w:sz="8" w:space="0" w:color="000000"/>
            </w:tcBorders>
            <w:shd w:val="clear" w:color="auto" w:fill="auto"/>
            <w:vAlign w:val="center"/>
            <w:hideMark/>
          </w:tcPr>
          <w:p w14:paraId="03F0E29A" w14:textId="77777777" w:rsidR="0012647A" w:rsidRPr="00215F80" w:rsidRDefault="0012647A"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Nội dung, cách tính điểm</w:t>
            </w:r>
          </w:p>
        </w:tc>
        <w:tc>
          <w:tcPr>
            <w:tcW w:w="571" w:type="pct"/>
            <w:vMerge w:val="restart"/>
            <w:tcBorders>
              <w:top w:val="single" w:sz="8" w:space="0" w:color="000000"/>
              <w:left w:val="nil"/>
              <w:right w:val="single" w:sz="4" w:space="0" w:color="auto"/>
            </w:tcBorders>
            <w:shd w:val="clear" w:color="auto" w:fill="auto"/>
            <w:vAlign w:val="center"/>
            <w:hideMark/>
          </w:tcPr>
          <w:p w14:paraId="4B31EC36" w14:textId="77777777" w:rsidR="0012647A" w:rsidRPr="00215F80" w:rsidRDefault="0012647A"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Điểm số tối đa</w:t>
            </w:r>
          </w:p>
        </w:tc>
        <w:tc>
          <w:tcPr>
            <w:tcW w:w="989" w:type="pct"/>
            <w:gridSpan w:val="2"/>
            <w:tcBorders>
              <w:top w:val="single" w:sz="8" w:space="0" w:color="000000"/>
              <w:left w:val="single" w:sz="4" w:space="0" w:color="auto"/>
              <w:bottom w:val="single" w:sz="4" w:space="0" w:color="auto"/>
              <w:right w:val="single" w:sz="4" w:space="0" w:color="auto"/>
            </w:tcBorders>
            <w:shd w:val="clear" w:color="auto" w:fill="auto"/>
            <w:vAlign w:val="center"/>
          </w:tcPr>
          <w:p w14:paraId="553FAB48" w14:textId="77777777" w:rsidR="0012647A" w:rsidRPr="00215F80" w:rsidRDefault="00A12247" w:rsidP="00AE477C">
            <w:pPr>
              <w:spacing w:before="120" w:after="120" w:line="234" w:lineRule="atLeast"/>
              <w:jc w:val="center"/>
              <w:rPr>
                <w:rFonts w:eastAsia="Times New Roman" w:cs="Times New Roman"/>
                <w:color w:val="000000"/>
                <w:szCs w:val="28"/>
              </w:rPr>
            </w:pPr>
            <w:r w:rsidRPr="006B471C">
              <w:rPr>
                <w:rFonts w:eastAsia="Times New Roman" w:cs="Times New Roman"/>
                <w:b/>
                <w:bCs/>
                <w:color w:val="000000"/>
                <w:szCs w:val="28"/>
              </w:rPr>
              <w:t>Căn cứ chấm điểm</w:t>
            </w:r>
          </w:p>
        </w:tc>
        <w:tc>
          <w:tcPr>
            <w:tcW w:w="425" w:type="pct"/>
            <w:vMerge w:val="restart"/>
            <w:tcBorders>
              <w:top w:val="single" w:sz="8" w:space="0" w:color="000000"/>
              <w:left w:val="single" w:sz="4" w:space="0" w:color="auto"/>
              <w:right w:val="single" w:sz="4" w:space="0" w:color="auto"/>
            </w:tcBorders>
            <w:shd w:val="clear" w:color="auto" w:fill="auto"/>
            <w:vAlign w:val="center"/>
          </w:tcPr>
          <w:p w14:paraId="069AD6EE" w14:textId="77777777" w:rsidR="0012647A" w:rsidRPr="00215F80" w:rsidRDefault="00A12247" w:rsidP="00AE477C">
            <w:pPr>
              <w:spacing w:before="120" w:after="120" w:line="234" w:lineRule="atLeast"/>
              <w:jc w:val="center"/>
              <w:rPr>
                <w:rFonts w:eastAsia="Times New Roman" w:cs="Times New Roman"/>
                <w:color w:val="000000"/>
                <w:szCs w:val="28"/>
              </w:rPr>
            </w:pPr>
            <w:r w:rsidRPr="006B471C">
              <w:rPr>
                <w:rFonts w:eastAsia="Times New Roman" w:cs="Times New Roman"/>
                <w:b/>
                <w:bCs/>
                <w:color w:val="000000"/>
                <w:szCs w:val="28"/>
              </w:rPr>
              <w:t>Điểm số tự chấm</w:t>
            </w:r>
          </w:p>
        </w:tc>
        <w:tc>
          <w:tcPr>
            <w:tcW w:w="618" w:type="pct"/>
            <w:vMerge w:val="restart"/>
            <w:tcBorders>
              <w:top w:val="single" w:sz="8" w:space="0" w:color="000000"/>
              <w:left w:val="single" w:sz="4" w:space="0" w:color="auto"/>
              <w:right w:val="single" w:sz="8" w:space="0" w:color="000000"/>
            </w:tcBorders>
            <w:shd w:val="clear" w:color="auto" w:fill="auto"/>
            <w:vAlign w:val="center"/>
          </w:tcPr>
          <w:p w14:paraId="7D341FE8" w14:textId="77777777" w:rsidR="0012647A" w:rsidRPr="00215F80" w:rsidRDefault="00A12247" w:rsidP="009B3CC4">
            <w:pPr>
              <w:spacing w:before="120" w:after="120" w:line="234" w:lineRule="atLeast"/>
              <w:jc w:val="center"/>
              <w:rPr>
                <w:rFonts w:eastAsia="Times New Roman" w:cs="Times New Roman"/>
                <w:color w:val="000000"/>
                <w:szCs w:val="28"/>
              </w:rPr>
            </w:pPr>
            <w:r w:rsidRPr="006B471C">
              <w:rPr>
                <w:rFonts w:eastAsia="Times New Roman" w:cs="Times New Roman"/>
                <w:b/>
                <w:bCs/>
                <w:color w:val="000000"/>
                <w:szCs w:val="28"/>
              </w:rPr>
              <w:t>Chữ ký của công chức phụ trách</w:t>
            </w:r>
          </w:p>
        </w:tc>
      </w:tr>
      <w:tr w:rsidR="0012647A" w:rsidRPr="00215F80" w14:paraId="0401ABF3" w14:textId="77777777" w:rsidTr="0094455C">
        <w:trPr>
          <w:trHeight w:val="869"/>
          <w:tblCellSpacing w:w="0" w:type="dxa"/>
        </w:trPr>
        <w:tc>
          <w:tcPr>
            <w:tcW w:w="493" w:type="pct"/>
            <w:vMerge/>
            <w:tcBorders>
              <w:left w:val="single" w:sz="8" w:space="0" w:color="000000"/>
              <w:bottom w:val="single" w:sz="8" w:space="0" w:color="000000"/>
              <w:right w:val="single" w:sz="8" w:space="0" w:color="000000"/>
            </w:tcBorders>
            <w:shd w:val="clear" w:color="auto" w:fill="auto"/>
            <w:vAlign w:val="center"/>
          </w:tcPr>
          <w:p w14:paraId="79029897" w14:textId="77777777" w:rsidR="0012647A" w:rsidRPr="00215F80" w:rsidRDefault="0012647A" w:rsidP="00215F80">
            <w:pPr>
              <w:spacing w:before="120" w:after="120" w:line="234" w:lineRule="atLeast"/>
              <w:jc w:val="center"/>
              <w:rPr>
                <w:rFonts w:eastAsia="Times New Roman" w:cs="Times New Roman"/>
                <w:b/>
                <w:bCs/>
                <w:color w:val="000000"/>
                <w:szCs w:val="28"/>
              </w:rPr>
            </w:pPr>
          </w:p>
        </w:tc>
        <w:tc>
          <w:tcPr>
            <w:tcW w:w="1904" w:type="pct"/>
            <w:vMerge/>
            <w:tcBorders>
              <w:left w:val="nil"/>
              <w:bottom w:val="single" w:sz="8" w:space="0" w:color="000000"/>
              <w:right w:val="single" w:sz="8" w:space="0" w:color="000000"/>
            </w:tcBorders>
            <w:shd w:val="clear" w:color="auto" w:fill="auto"/>
            <w:vAlign w:val="center"/>
          </w:tcPr>
          <w:p w14:paraId="73A4C1E7" w14:textId="77777777" w:rsidR="0012647A" w:rsidRPr="00215F80" w:rsidRDefault="0012647A" w:rsidP="00215F80">
            <w:pPr>
              <w:spacing w:before="120" w:after="120" w:line="234" w:lineRule="atLeast"/>
              <w:jc w:val="center"/>
              <w:rPr>
                <w:rFonts w:eastAsia="Times New Roman" w:cs="Times New Roman"/>
                <w:b/>
                <w:bCs/>
                <w:color w:val="000000"/>
                <w:szCs w:val="28"/>
              </w:rPr>
            </w:pPr>
          </w:p>
        </w:tc>
        <w:tc>
          <w:tcPr>
            <w:tcW w:w="571" w:type="pct"/>
            <w:vMerge/>
            <w:tcBorders>
              <w:left w:val="nil"/>
              <w:bottom w:val="single" w:sz="8" w:space="0" w:color="000000"/>
              <w:right w:val="single" w:sz="4" w:space="0" w:color="auto"/>
            </w:tcBorders>
            <w:shd w:val="clear" w:color="auto" w:fill="auto"/>
            <w:vAlign w:val="center"/>
          </w:tcPr>
          <w:p w14:paraId="12AFAE3C" w14:textId="77777777" w:rsidR="0012647A" w:rsidRPr="00215F80" w:rsidRDefault="0012647A" w:rsidP="00215F80">
            <w:pPr>
              <w:spacing w:before="120" w:after="120" w:line="234" w:lineRule="atLeast"/>
              <w:jc w:val="center"/>
              <w:rPr>
                <w:rFonts w:eastAsia="Times New Roman" w:cs="Times New Roman"/>
                <w:b/>
                <w:bCs/>
                <w:color w:val="000000"/>
                <w:szCs w:val="28"/>
              </w:rPr>
            </w:pPr>
          </w:p>
        </w:tc>
        <w:tc>
          <w:tcPr>
            <w:tcW w:w="517" w:type="pct"/>
            <w:tcBorders>
              <w:top w:val="single" w:sz="4" w:space="0" w:color="auto"/>
              <w:left w:val="single" w:sz="4" w:space="0" w:color="auto"/>
              <w:bottom w:val="single" w:sz="8" w:space="0" w:color="000000"/>
              <w:right w:val="single" w:sz="4" w:space="0" w:color="auto"/>
            </w:tcBorders>
            <w:shd w:val="clear" w:color="auto" w:fill="auto"/>
            <w:vAlign w:val="center"/>
          </w:tcPr>
          <w:p w14:paraId="78BBFC40" w14:textId="77777777" w:rsidR="0012647A" w:rsidRPr="00215F80" w:rsidRDefault="00A12247" w:rsidP="00441812">
            <w:pPr>
              <w:spacing w:before="120" w:after="120" w:line="234" w:lineRule="atLeast"/>
              <w:jc w:val="center"/>
              <w:rPr>
                <w:rFonts w:eastAsia="Times New Roman" w:cs="Times New Roman"/>
                <w:color w:val="000000"/>
                <w:szCs w:val="28"/>
              </w:rPr>
            </w:pPr>
            <w:r w:rsidRPr="006B471C">
              <w:rPr>
                <w:rFonts w:eastAsia="Times New Roman" w:cs="Times New Roman"/>
                <w:color w:val="000000"/>
                <w:szCs w:val="28"/>
              </w:rPr>
              <w:t>Số liệu thực hiện</w:t>
            </w:r>
            <w:r w:rsidRPr="006B471C">
              <w:rPr>
                <w:rFonts w:eastAsia="Times New Roman" w:cs="Times New Roman"/>
                <w:color w:val="000000"/>
                <w:szCs w:val="28"/>
              </w:rPr>
              <w:br/>
              <w:t>(1)</w:t>
            </w:r>
          </w:p>
        </w:tc>
        <w:tc>
          <w:tcPr>
            <w:tcW w:w="472" w:type="pct"/>
            <w:tcBorders>
              <w:top w:val="single" w:sz="4" w:space="0" w:color="auto"/>
              <w:left w:val="single" w:sz="4" w:space="0" w:color="auto"/>
              <w:bottom w:val="single" w:sz="8" w:space="0" w:color="000000"/>
              <w:right w:val="single" w:sz="4" w:space="0" w:color="auto"/>
            </w:tcBorders>
            <w:shd w:val="clear" w:color="auto" w:fill="auto"/>
            <w:vAlign w:val="center"/>
          </w:tcPr>
          <w:p w14:paraId="5EC915E4" w14:textId="77777777" w:rsidR="0012647A" w:rsidRPr="00215F80" w:rsidRDefault="00A12247" w:rsidP="00AE477C">
            <w:pPr>
              <w:spacing w:before="120" w:after="120" w:line="234" w:lineRule="atLeast"/>
              <w:jc w:val="center"/>
              <w:rPr>
                <w:rFonts w:eastAsia="Times New Roman" w:cs="Times New Roman"/>
                <w:color w:val="000000"/>
                <w:szCs w:val="28"/>
              </w:rPr>
            </w:pPr>
            <w:r w:rsidRPr="006B471C">
              <w:rPr>
                <w:rFonts w:eastAsia="Times New Roman" w:cs="Times New Roman"/>
                <w:color w:val="000000"/>
                <w:szCs w:val="28"/>
              </w:rPr>
              <w:t>Tỷ lệ đạt được</w:t>
            </w:r>
            <w:r w:rsidRPr="006B471C">
              <w:rPr>
                <w:rFonts w:eastAsia="Times New Roman" w:cs="Times New Roman"/>
                <w:color w:val="000000"/>
                <w:szCs w:val="28"/>
              </w:rPr>
              <w:br/>
              <w:t>(2)</w:t>
            </w:r>
          </w:p>
        </w:tc>
        <w:tc>
          <w:tcPr>
            <w:tcW w:w="425" w:type="pct"/>
            <w:vMerge/>
            <w:tcBorders>
              <w:left w:val="single" w:sz="4" w:space="0" w:color="auto"/>
              <w:bottom w:val="single" w:sz="8" w:space="0" w:color="000000"/>
              <w:right w:val="single" w:sz="4" w:space="0" w:color="auto"/>
            </w:tcBorders>
            <w:shd w:val="clear" w:color="auto" w:fill="auto"/>
            <w:vAlign w:val="center"/>
          </w:tcPr>
          <w:p w14:paraId="6359A25E" w14:textId="77777777" w:rsidR="0012647A" w:rsidRPr="00215F80" w:rsidRDefault="0012647A" w:rsidP="00AE477C">
            <w:pPr>
              <w:spacing w:before="120" w:after="120" w:line="234" w:lineRule="atLeast"/>
              <w:jc w:val="center"/>
              <w:rPr>
                <w:rFonts w:eastAsia="Times New Roman" w:cs="Times New Roman"/>
                <w:color w:val="000000"/>
                <w:szCs w:val="28"/>
              </w:rPr>
            </w:pPr>
          </w:p>
        </w:tc>
        <w:tc>
          <w:tcPr>
            <w:tcW w:w="618" w:type="pct"/>
            <w:vMerge/>
            <w:tcBorders>
              <w:left w:val="single" w:sz="4" w:space="0" w:color="auto"/>
              <w:bottom w:val="single" w:sz="8" w:space="0" w:color="000000"/>
              <w:right w:val="single" w:sz="8" w:space="0" w:color="000000"/>
            </w:tcBorders>
            <w:shd w:val="clear" w:color="auto" w:fill="auto"/>
            <w:vAlign w:val="center"/>
          </w:tcPr>
          <w:p w14:paraId="00B6E87D" w14:textId="77777777" w:rsidR="0012647A" w:rsidRPr="00215F80" w:rsidRDefault="0012647A" w:rsidP="009B3CC4">
            <w:pPr>
              <w:spacing w:before="120" w:after="120" w:line="234" w:lineRule="atLeast"/>
              <w:jc w:val="center"/>
              <w:rPr>
                <w:rFonts w:eastAsia="Times New Roman" w:cs="Times New Roman"/>
                <w:color w:val="000000"/>
                <w:szCs w:val="28"/>
              </w:rPr>
            </w:pPr>
          </w:p>
        </w:tc>
      </w:tr>
      <w:tr w:rsidR="0012647A" w:rsidRPr="00215F80" w14:paraId="3ACDD70A"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4F2E470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Tiêu chí 1</w:t>
            </w:r>
          </w:p>
        </w:tc>
        <w:tc>
          <w:tcPr>
            <w:tcW w:w="1904" w:type="pct"/>
            <w:tcBorders>
              <w:top w:val="nil"/>
              <w:left w:val="nil"/>
              <w:bottom w:val="single" w:sz="8" w:space="0" w:color="000000"/>
              <w:right w:val="single" w:sz="8" w:space="0" w:color="000000"/>
            </w:tcBorders>
            <w:shd w:val="clear" w:color="auto" w:fill="auto"/>
            <w:vAlign w:val="center"/>
            <w:hideMark/>
          </w:tcPr>
          <w:p w14:paraId="3D67639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Ban hành văn bản theo thẩm quyền để tổ chức và bảo đảm thi hành Hiến pháp và pháp luật trên địa bàn</w:t>
            </w:r>
          </w:p>
        </w:tc>
        <w:tc>
          <w:tcPr>
            <w:tcW w:w="571" w:type="pct"/>
            <w:tcBorders>
              <w:top w:val="nil"/>
              <w:left w:val="nil"/>
              <w:bottom w:val="single" w:sz="8" w:space="0" w:color="000000"/>
              <w:right w:val="single" w:sz="4" w:space="0" w:color="auto"/>
            </w:tcBorders>
            <w:shd w:val="clear" w:color="auto" w:fill="auto"/>
            <w:vAlign w:val="center"/>
            <w:hideMark/>
          </w:tcPr>
          <w:p w14:paraId="4263769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10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CCA1CB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0BC240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CBEACC1" w14:textId="77777777" w:rsidR="00441812" w:rsidRPr="00215F80" w:rsidRDefault="00F93DF0"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9F6595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F3F82F2"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05BF6737"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1</w:t>
            </w:r>
          </w:p>
        </w:tc>
        <w:tc>
          <w:tcPr>
            <w:tcW w:w="1904" w:type="pct"/>
            <w:tcBorders>
              <w:top w:val="nil"/>
              <w:left w:val="nil"/>
              <w:bottom w:val="single" w:sz="8" w:space="0" w:color="000000"/>
              <w:right w:val="single" w:sz="8" w:space="0" w:color="000000"/>
            </w:tcBorders>
            <w:shd w:val="clear" w:color="auto" w:fill="auto"/>
            <w:vAlign w:val="center"/>
            <w:hideMark/>
          </w:tcPr>
          <w:p w14:paraId="1AE74E8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Ban hành đầy đủ, đúng quy định pháp luật các văn bản quy phạm pháp luật được cơ quan có thẩm quyền giao</w:t>
            </w:r>
            <w:r w:rsidRPr="00215F80">
              <w:rPr>
                <w:rFonts w:eastAsia="Times New Roman" w:cs="Times New Roman"/>
                <w:color w:val="000000"/>
                <w:szCs w:val="28"/>
              </w:rPr>
              <w:t> </w:t>
            </w:r>
            <w:r w:rsidRPr="00215F80">
              <w:rPr>
                <w:rFonts w:eastAsia="Times New Roman" w:cs="Times New Roman"/>
                <w:i/>
                <w:iCs/>
                <w:color w:val="000000"/>
                <w:szCs w:val="28"/>
              </w:rPr>
              <w:t>(Trong năm đánh giá không có nhiệm vụ được giao ban hành văn bản quy phạm pháp luật được tính 03 điểm)</w:t>
            </w:r>
          </w:p>
        </w:tc>
        <w:tc>
          <w:tcPr>
            <w:tcW w:w="571" w:type="pct"/>
            <w:tcBorders>
              <w:top w:val="nil"/>
              <w:left w:val="nil"/>
              <w:bottom w:val="single" w:sz="8" w:space="0" w:color="000000"/>
              <w:right w:val="single" w:sz="4" w:space="0" w:color="auto"/>
            </w:tcBorders>
            <w:shd w:val="clear" w:color="auto" w:fill="auto"/>
            <w:vAlign w:val="center"/>
            <w:hideMark/>
          </w:tcPr>
          <w:p w14:paraId="36BC1E3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9E0961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7EA2C2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DAD6296" w14:textId="77777777" w:rsidR="00441812" w:rsidRPr="00215F80" w:rsidRDefault="00F93DF0"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1FABDCB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BD75B03"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28F3A4E"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BBCAB9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1. Ban hành đầy đủ các văn bản quy phạm pháp luật được giao trong năm đánh giá</w:t>
            </w:r>
          </w:p>
        </w:tc>
        <w:tc>
          <w:tcPr>
            <w:tcW w:w="571" w:type="pct"/>
            <w:tcBorders>
              <w:top w:val="nil"/>
              <w:left w:val="nil"/>
              <w:bottom w:val="single" w:sz="8" w:space="0" w:color="000000"/>
              <w:right w:val="single" w:sz="4" w:space="0" w:color="auto"/>
            </w:tcBorders>
            <w:shd w:val="clear" w:color="auto" w:fill="auto"/>
            <w:vAlign w:val="center"/>
            <w:hideMark/>
          </w:tcPr>
          <w:p w14:paraId="0010616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F749AB0" w14:textId="2635572E" w:rsidR="00441812" w:rsidRPr="008E5A5D" w:rsidRDefault="008E5A5D" w:rsidP="00C52601">
            <w:pPr>
              <w:spacing w:before="120" w:after="120" w:line="234" w:lineRule="atLeast"/>
              <w:jc w:val="center"/>
              <w:rPr>
                <w:rFonts w:eastAsia="Times New Roman" w:cs="Times New Roman"/>
                <w:color w:val="000000"/>
                <w:szCs w:val="28"/>
                <w:lang w:val="vi-VN"/>
              </w:rPr>
            </w:pPr>
            <w:r>
              <w:rPr>
                <w:rFonts w:eastAsia="Times New Roman" w:cs="Times New Roman"/>
                <w:color w:val="000000"/>
                <w:szCs w:val="28"/>
                <w:lang w:val="vi-VN"/>
              </w:rPr>
              <w:t>0/0</w:t>
            </w:r>
          </w:p>
        </w:tc>
        <w:tc>
          <w:tcPr>
            <w:tcW w:w="472" w:type="pct"/>
            <w:tcBorders>
              <w:top w:val="nil"/>
              <w:left w:val="single" w:sz="4" w:space="0" w:color="auto"/>
              <w:bottom w:val="single" w:sz="8" w:space="0" w:color="000000"/>
              <w:right w:val="single" w:sz="4" w:space="0" w:color="auto"/>
            </w:tcBorders>
            <w:shd w:val="clear" w:color="auto" w:fill="auto"/>
            <w:vAlign w:val="center"/>
          </w:tcPr>
          <w:p w14:paraId="075EFA41" w14:textId="1194E85D"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1B3461A" w14:textId="53E59CC1"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5954DD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23C295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FCB673E"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944979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Ban hành đầy đủ các văn bản quy phạm pháp luật</w:t>
            </w:r>
          </w:p>
        </w:tc>
        <w:tc>
          <w:tcPr>
            <w:tcW w:w="571" w:type="pct"/>
            <w:tcBorders>
              <w:top w:val="nil"/>
              <w:left w:val="nil"/>
              <w:bottom w:val="single" w:sz="8" w:space="0" w:color="000000"/>
              <w:right w:val="single" w:sz="4" w:space="0" w:color="auto"/>
            </w:tcBorders>
            <w:shd w:val="clear" w:color="auto" w:fill="auto"/>
            <w:vAlign w:val="center"/>
            <w:hideMark/>
          </w:tcPr>
          <w:p w14:paraId="6778E63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42545DE" w14:textId="55483799" w:rsidR="00441812" w:rsidRPr="00215F80" w:rsidRDefault="00441812" w:rsidP="00C52601">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4F626B9" w14:textId="0A808A62" w:rsidR="00441812" w:rsidRPr="00215F80" w:rsidRDefault="00441812" w:rsidP="00C52601">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2384F37" w14:textId="4CA74EE2"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543B9D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61A8B0B"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909F093"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D5F23A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Không ban hành từ 01 (một) văn bản quy phạm pháp luật trở lên</w:t>
            </w:r>
          </w:p>
        </w:tc>
        <w:tc>
          <w:tcPr>
            <w:tcW w:w="571" w:type="pct"/>
            <w:tcBorders>
              <w:top w:val="nil"/>
              <w:left w:val="nil"/>
              <w:bottom w:val="single" w:sz="8" w:space="0" w:color="000000"/>
              <w:right w:val="single" w:sz="4" w:space="0" w:color="auto"/>
            </w:tcBorders>
            <w:shd w:val="clear" w:color="auto" w:fill="auto"/>
            <w:vAlign w:val="center"/>
            <w:hideMark/>
          </w:tcPr>
          <w:p w14:paraId="75E8806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392160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663F01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2FDC12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BE89EA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1C04168"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354D57A"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88E70C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2. Ban hành đúng quy định pháp luật các văn bản quy phạm pháp luật được giao trong năm đánh giá</w:t>
            </w:r>
          </w:p>
        </w:tc>
        <w:tc>
          <w:tcPr>
            <w:tcW w:w="571" w:type="pct"/>
            <w:tcBorders>
              <w:top w:val="nil"/>
              <w:left w:val="nil"/>
              <w:bottom w:val="single" w:sz="8" w:space="0" w:color="000000"/>
              <w:right w:val="single" w:sz="4" w:space="0" w:color="auto"/>
            </w:tcBorders>
            <w:shd w:val="clear" w:color="auto" w:fill="auto"/>
            <w:vAlign w:val="center"/>
            <w:hideMark/>
          </w:tcPr>
          <w:p w14:paraId="7B8A4D3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3C275DB" w14:textId="7AE7CD5C"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63011B9" w14:textId="72B12A21"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D24C4C5" w14:textId="64163BD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69D75E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DE03594"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79A189B"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DAEECD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Ban hành đúng quy định pháp luật các văn bản quy phạm pháp luật</w:t>
            </w:r>
          </w:p>
        </w:tc>
        <w:tc>
          <w:tcPr>
            <w:tcW w:w="571" w:type="pct"/>
            <w:tcBorders>
              <w:top w:val="nil"/>
              <w:left w:val="nil"/>
              <w:bottom w:val="single" w:sz="8" w:space="0" w:color="000000"/>
              <w:right w:val="single" w:sz="4" w:space="0" w:color="auto"/>
            </w:tcBorders>
            <w:shd w:val="clear" w:color="auto" w:fill="auto"/>
            <w:vAlign w:val="center"/>
            <w:hideMark/>
          </w:tcPr>
          <w:p w14:paraId="6ABFE72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F141CFC" w14:textId="44BB7F52"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1A8CA83" w14:textId="6E0871E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36DCAB2" w14:textId="6C7F284D"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605F6F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1107B4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D742C0F"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CCB054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Ban hành từ 01 (một) văn bản quy phạm pháp luật trở lên trái pháp luật và bị cơ quan có thẩm quyền xử lý</w:t>
            </w:r>
          </w:p>
        </w:tc>
        <w:tc>
          <w:tcPr>
            <w:tcW w:w="571" w:type="pct"/>
            <w:tcBorders>
              <w:top w:val="nil"/>
              <w:left w:val="nil"/>
              <w:bottom w:val="single" w:sz="8" w:space="0" w:color="000000"/>
              <w:right w:val="single" w:sz="4" w:space="0" w:color="auto"/>
            </w:tcBorders>
            <w:shd w:val="clear" w:color="auto" w:fill="auto"/>
            <w:vAlign w:val="center"/>
            <w:hideMark/>
          </w:tcPr>
          <w:p w14:paraId="5395653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559616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0F96AA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B7D6D2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5D1149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53F8A33"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0569ED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2</w:t>
            </w:r>
          </w:p>
        </w:tc>
        <w:tc>
          <w:tcPr>
            <w:tcW w:w="1904" w:type="pct"/>
            <w:tcBorders>
              <w:top w:val="nil"/>
              <w:left w:val="nil"/>
              <w:bottom w:val="single" w:sz="8" w:space="0" w:color="000000"/>
              <w:right w:val="single" w:sz="8" w:space="0" w:color="000000"/>
            </w:tcBorders>
            <w:shd w:val="clear" w:color="auto" w:fill="auto"/>
            <w:vAlign w:val="center"/>
            <w:hideMark/>
          </w:tcPr>
          <w:p w14:paraId="0617CF6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Ban hành đúng quy định pháp luật các văn bản hành chính có nội dung liên quan trực tiếp đến quyền, lợi ích của tổ chức, cá nhân</w:t>
            </w:r>
            <w:r w:rsidRPr="00215F80">
              <w:rPr>
                <w:rFonts w:eastAsia="Times New Roman" w:cs="Times New Roman"/>
                <w:color w:val="000000"/>
                <w:szCs w:val="28"/>
              </w:rPr>
              <w:t> (sau đây gọi chung là văn bản hành chính)</w:t>
            </w:r>
          </w:p>
          <w:p w14:paraId="5A7D937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tc>
        <w:tc>
          <w:tcPr>
            <w:tcW w:w="571" w:type="pct"/>
            <w:tcBorders>
              <w:top w:val="nil"/>
              <w:left w:val="nil"/>
              <w:bottom w:val="single" w:sz="8" w:space="0" w:color="000000"/>
              <w:right w:val="single" w:sz="4" w:space="0" w:color="auto"/>
            </w:tcBorders>
            <w:shd w:val="clear" w:color="auto" w:fill="auto"/>
            <w:vAlign w:val="center"/>
            <w:hideMark/>
          </w:tcPr>
          <w:p w14:paraId="1E8E1FC8"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7</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D660B4E" w14:textId="1C641429" w:rsidR="00441812" w:rsidRPr="008E5A5D" w:rsidRDefault="008E5A5D" w:rsidP="00441812">
            <w:pPr>
              <w:spacing w:before="120" w:after="120" w:line="234" w:lineRule="atLeast"/>
              <w:jc w:val="center"/>
              <w:rPr>
                <w:rFonts w:eastAsia="Times New Roman" w:cs="Times New Roman"/>
                <w:color w:val="000000"/>
                <w:szCs w:val="28"/>
                <w:lang w:val="vi-VN"/>
              </w:rPr>
            </w:pPr>
            <w:r>
              <w:rPr>
                <w:rFonts w:eastAsia="Times New Roman" w:cs="Times New Roman"/>
                <w:color w:val="000000"/>
                <w:szCs w:val="28"/>
                <w:lang w:val="vi-VN"/>
              </w:rPr>
              <w:t>1.076/1.076</w:t>
            </w:r>
          </w:p>
        </w:tc>
        <w:tc>
          <w:tcPr>
            <w:tcW w:w="472" w:type="pct"/>
            <w:tcBorders>
              <w:top w:val="nil"/>
              <w:left w:val="single" w:sz="4" w:space="0" w:color="auto"/>
              <w:bottom w:val="single" w:sz="8" w:space="0" w:color="000000"/>
              <w:right w:val="single" w:sz="4" w:space="0" w:color="auto"/>
            </w:tcBorders>
            <w:shd w:val="clear" w:color="auto" w:fill="auto"/>
            <w:vAlign w:val="center"/>
          </w:tcPr>
          <w:p w14:paraId="5ECC8C65" w14:textId="77777777" w:rsidR="00441812" w:rsidRPr="00215F80" w:rsidRDefault="000E2F16"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6832EF75" w14:textId="77777777" w:rsidR="00441812" w:rsidRPr="00215F80" w:rsidRDefault="000E2F16"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7</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0519438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127968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1A5944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8373CA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6A1E4448"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7</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62E5CCB" w14:textId="7960E8EC" w:rsidR="00441812" w:rsidRPr="00215F80" w:rsidRDefault="008E5A5D"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lang w:val="vi-VN"/>
              </w:rPr>
              <w:t>1.076/1.076</w:t>
            </w:r>
          </w:p>
        </w:tc>
        <w:tc>
          <w:tcPr>
            <w:tcW w:w="472" w:type="pct"/>
            <w:tcBorders>
              <w:top w:val="nil"/>
              <w:left w:val="single" w:sz="4" w:space="0" w:color="auto"/>
              <w:bottom w:val="single" w:sz="8" w:space="0" w:color="000000"/>
              <w:right w:val="single" w:sz="4" w:space="0" w:color="auto"/>
            </w:tcBorders>
            <w:shd w:val="clear" w:color="auto" w:fill="auto"/>
            <w:vAlign w:val="center"/>
          </w:tcPr>
          <w:p w14:paraId="5BAA9B08" w14:textId="77777777" w:rsidR="00441812" w:rsidRPr="00215F80" w:rsidRDefault="00A667F7"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3B0A6017" w14:textId="77777777" w:rsidR="00441812" w:rsidRPr="00215F80" w:rsidRDefault="00A667F7"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7</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1815388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221603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6C56A1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E83DA0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95%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63505CD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6</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D07831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43C1BE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1069ED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60893F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97B4FA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57516FE"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7FFCF2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90% đến dưới 95%</w:t>
            </w:r>
          </w:p>
        </w:tc>
        <w:tc>
          <w:tcPr>
            <w:tcW w:w="571" w:type="pct"/>
            <w:tcBorders>
              <w:top w:val="nil"/>
              <w:left w:val="nil"/>
              <w:bottom w:val="single" w:sz="8" w:space="0" w:color="000000"/>
              <w:right w:val="single" w:sz="4" w:space="0" w:color="auto"/>
            </w:tcBorders>
            <w:shd w:val="clear" w:color="auto" w:fill="auto"/>
            <w:vAlign w:val="center"/>
            <w:hideMark/>
          </w:tcPr>
          <w:p w14:paraId="4BBB3D4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92A770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D2618A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98C537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76C1C0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626DF0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AAB3B6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6124BF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85%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36F9E88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C5A3EC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D268FC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B660C4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4F1AA8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C902D5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C469996"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B7ED00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80% đến dưới 85%</w:t>
            </w:r>
          </w:p>
        </w:tc>
        <w:tc>
          <w:tcPr>
            <w:tcW w:w="571" w:type="pct"/>
            <w:tcBorders>
              <w:top w:val="nil"/>
              <w:left w:val="nil"/>
              <w:bottom w:val="single" w:sz="8" w:space="0" w:color="000000"/>
              <w:right w:val="single" w:sz="4" w:space="0" w:color="auto"/>
            </w:tcBorders>
            <w:shd w:val="clear" w:color="auto" w:fill="auto"/>
            <w:vAlign w:val="center"/>
            <w:hideMark/>
          </w:tcPr>
          <w:p w14:paraId="2AFE9F4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530B29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83F4DB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F95A55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AF60E5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1D4A3D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2283C5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CA0D33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Từ 75%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50D3C27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6D9299F"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41EAE6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8155FA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702CF3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3CE4A3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59E1253"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C31BBD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g) Từ 70% đến dưới 75%</w:t>
            </w:r>
          </w:p>
        </w:tc>
        <w:tc>
          <w:tcPr>
            <w:tcW w:w="571" w:type="pct"/>
            <w:tcBorders>
              <w:top w:val="nil"/>
              <w:left w:val="nil"/>
              <w:bottom w:val="single" w:sz="8" w:space="0" w:color="000000"/>
              <w:right w:val="single" w:sz="4" w:space="0" w:color="auto"/>
            </w:tcBorders>
            <w:shd w:val="clear" w:color="auto" w:fill="auto"/>
            <w:vAlign w:val="center"/>
            <w:hideMark/>
          </w:tcPr>
          <w:p w14:paraId="5B00F29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E67548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D21EE4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9BEAE4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32F975B"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B87D71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C00DBE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800AC7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h)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3CE54DF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3EDA6F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F2A690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90D217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7C8C05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12FA3B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552A4F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E900A0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i) Dưới 50%</w:t>
            </w:r>
          </w:p>
        </w:tc>
        <w:tc>
          <w:tcPr>
            <w:tcW w:w="571" w:type="pct"/>
            <w:tcBorders>
              <w:top w:val="nil"/>
              <w:left w:val="nil"/>
              <w:bottom w:val="single" w:sz="8" w:space="0" w:color="000000"/>
              <w:right w:val="single" w:sz="4" w:space="0" w:color="auto"/>
            </w:tcBorders>
            <w:shd w:val="clear" w:color="auto" w:fill="auto"/>
            <w:vAlign w:val="center"/>
            <w:hideMark/>
          </w:tcPr>
          <w:p w14:paraId="16DE588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AF74201"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AAC101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5F1C8E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7B40BA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9065F50"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7BA8771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Tiêu chí 2</w:t>
            </w:r>
          </w:p>
        </w:tc>
        <w:tc>
          <w:tcPr>
            <w:tcW w:w="1904" w:type="pct"/>
            <w:tcBorders>
              <w:top w:val="nil"/>
              <w:left w:val="nil"/>
              <w:bottom w:val="single" w:sz="8" w:space="0" w:color="000000"/>
              <w:right w:val="single" w:sz="8" w:space="0" w:color="000000"/>
            </w:tcBorders>
            <w:shd w:val="clear" w:color="auto" w:fill="auto"/>
            <w:vAlign w:val="center"/>
            <w:hideMark/>
          </w:tcPr>
          <w:p w14:paraId="08EDEF33"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Tiếp cận thông tin, phổ biến, giáo dục pháp luật</w:t>
            </w:r>
          </w:p>
        </w:tc>
        <w:tc>
          <w:tcPr>
            <w:tcW w:w="571" w:type="pct"/>
            <w:tcBorders>
              <w:top w:val="nil"/>
              <w:left w:val="nil"/>
              <w:bottom w:val="single" w:sz="8" w:space="0" w:color="000000"/>
              <w:right w:val="single" w:sz="4" w:space="0" w:color="auto"/>
            </w:tcBorders>
            <w:shd w:val="clear" w:color="auto" w:fill="auto"/>
            <w:vAlign w:val="center"/>
            <w:hideMark/>
          </w:tcPr>
          <w:p w14:paraId="2AFE2768"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30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33A9D3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AAF32E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E40D0F7" w14:textId="77777777" w:rsidR="00441812" w:rsidRPr="00215F80" w:rsidRDefault="00D21DD2"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30</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79D4FA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F44ED8E"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7483542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1</w:t>
            </w:r>
          </w:p>
        </w:tc>
        <w:tc>
          <w:tcPr>
            <w:tcW w:w="1904" w:type="pct"/>
            <w:tcBorders>
              <w:top w:val="nil"/>
              <w:left w:val="nil"/>
              <w:bottom w:val="single" w:sz="8" w:space="0" w:color="000000"/>
              <w:right w:val="single" w:sz="8" w:space="0" w:color="000000"/>
            </w:tcBorders>
            <w:shd w:val="clear" w:color="auto" w:fill="auto"/>
            <w:vAlign w:val="center"/>
            <w:hideMark/>
          </w:tcPr>
          <w:p w14:paraId="6D3F6E8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Công khai các thông tin kịp thời, chính xác, đầy đủ theo đúng quy định pháp luật về tiếp cận thông tin và thực hiện dân chủ ở xã, phường, thị trấn</w:t>
            </w:r>
          </w:p>
        </w:tc>
        <w:tc>
          <w:tcPr>
            <w:tcW w:w="571" w:type="pct"/>
            <w:tcBorders>
              <w:top w:val="nil"/>
              <w:left w:val="nil"/>
              <w:bottom w:val="single" w:sz="8" w:space="0" w:color="000000"/>
              <w:right w:val="single" w:sz="4" w:space="0" w:color="auto"/>
            </w:tcBorders>
            <w:shd w:val="clear" w:color="auto" w:fill="auto"/>
            <w:vAlign w:val="center"/>
            <w:hideMark/>
          </w:tcPr>
          <w:p w14:paraId="3580D4B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6</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A6E357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10527A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DCE6E29" w14:textId="77777777" w:rsidR="00441812" w:rsidRPr="00215F80" w:rsidRDefault="00D21DD2"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6</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1364DB7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3C19876"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25A1B55"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5D74EF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571" w:type="pct"/>
            <w:tcBorders>
              <w:top w:val="nil"/>
              <w:left w:val="nil"/>
              <w:bottom w:val="single" w:sz="8" w:space="0" w:color="000000"/>
              <w:right w:val="single" w:sz="4" w:space="0" w:color="auto"/>
            </w:tcBorders>
            <w:shd w:val="clear" w:color="auto" w:fill="auto"/>
            <w:vAlign w:val="center"/>
            <w:hideMark/>
          </w:tcPr>
          <w:p w14:paraId="6FFC3CD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AB68395" w14:textId="58696802" w:rsidR="00441812" w:rsidRPr="00B05E23" w:rsidRDefault="007D3277" w:rsidP="007D3277">
            <w:pPr>
              <w:spacing w:before="120" w:after="120" w:line="234" w:lineRule="atLeast"/>
              <w:jc w:val="center"/>
              <w:rPr>
                <w:rFonts w:eastAsia="Times New Roman" w:cs="Times New Roman"/>
                <w:b/>
                <w:bCs/>
                <w:color w:val="FF0000"/>
                <w:szCs w:val="28"/>
              </w:rPr>
            </w:pPr>
            <w:r>
              <w:rPr>
                <w:rFonts w:eastAsia="Times New Roman" w:cs="Times New Roman"/>
                <w:b/>
                <w:bCs/>
                <w:color w:val="000000" w:themeColor="text1"/>
                <w:szCs w:val="28"/>
                <w:lang w:val="vi-VN"/>
              </w:rPr>
              <w:t>86</w:t>
            </w:r>
            <w:r w:rsidR="00BB71C7" w:rsidRPr="00B05E23">
              <w:rPr>
                <w:rFonts w:eastAsia="Times New Roman" w:cs="Times New Roman"/>
                <w:b/>
                <w:bCs/>
                <w:color w:val="000000" w:themeColor="text1"/>
                <w:szCs w:val="28"/>
              </w:rPr>
              <w:t>/</w:t>
            </w:r>
            <w:r>
              <w:rPr>
                <w:rFonts w:eastAsia="Times New Roman" w:cs="Times New Roman"/>
                <w:b/>
                <w:bCs/>
                <w:color w:val="000000" w:themeColor="text1"/>
                <w:szCs w:val="28"/>
                <w:lang w:val="vi-VN"/>
              </w:rPr>
              <w:t>86</w:t>
            </w:r>
          </w:p>
        </w:tc>
        <w:tc>
          <w:tcPr>
            <w:tcW w:w="472" w:type="pct"/>
            <w:tcBorders>
              <w:top w:val="nil"/>
              <w:left w:val="single" w:sz="4" w:space="0" w:color="auto"/>
              <w:bottom w:val="single" w:sz="8" w:space="0" w:color="000000"/>
              <w:right w:val="single" w:sz="4" w:space="0" w:color="auto"/>
            </w:tcBorders>
            <w:shd w:val="clear" w:color="auto" w:fill="auto"/>
            <w:vAlign w:val="center"/>
          </w:tcPr>
          <w:p w14:paraId="06E2BAA2" w14:textId="77777777" w:rsidR="00441812" w:rsidRPr="00215F80" w:rsidRDefault="00B02E8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431E819D" w14:textId="77777777" w:rsidR="00441812" w:rsidRPr="00215F80" w:rsidRDefault="00D21DD2"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045F36A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B8FDD6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502CC3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7625D83"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Lập Danh mục thông tin có đầy đủ các nội dung thông tin cần công khai và thường xuyên cập nhật Danh mục thông tin theo đúng quy định pháp luật</w:t>
            </w:r>
          </w:p>
        </w:tc>
        <w:tc>
          <w:tcPr>
            <w:tcW w:w="571" w:type="pct"/>
            <w:tcBorders>
              <w:top w:val="nil"/>
              <w:left w:val="nil"/>
              <w:bottom w:val="single" w:sz="4" w:space="0" w:color="auto"/>
              <w:right w:val="single" w:sz="4" w:space="0" w:color="auto"/>
            </w:tcBorders>
            <w:shd w:val="clear" w:color="auto" w:fill="auto"/>
            <w:vAlign w:val="center"/>
            <w:hideMark/>
          </w:tcPr>
          <w:p w14:paraId="33AA2F2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4" w:space="0" w:color="auto"/>
              <w:right w:val="single" w:sz="4" w:space="0" w:color="auto"/>
            </w:tcBorders>
            <w:shd w:val="clear" w:color="auto" w:fill="auto"/>
            <w:vAlign w:val="center"/>
          </w:tcPr>
          <w:p w14:paraId="22DFA65D" w14:textId="6D1D2782" w:rsidR="00441812" w:rsidRPr="00B05E23" w:rsidRDefault="007D3277" w:rsidP="00441812">
            <w:pPr>
              <w:spacing w:before="120" w:after="120" w:line="234" w:lineRule="atLeast"/>
              <w:jc w:val="center"/>
              <w:rPr>
                <w:rFonts w:eastAsia="Times New Roman" w:cs="Times New Roman"/>
                <w:b/>
                <w:bCs/>
                <w:color w:val="000000"/>
                <w:szCs w:val="28"/>
              </w:rPr>
            </w:pPr>
            <w:r>
              <w:rPr>
                <w:rFonts w:eastAsia="Times New Roman" w:cs="Times New Roman"/>
                <w:b/>
                <w:bCs/>
                <w:color w:val="000000" w:themeColor="text1"/>
                <w:szCs w:val="28"/>
                <w:lang w:val="vi-VN"/>
              </w:rPr>
              <w:t>86</w:t>
            </w:r>
            <w:r w:rsidRPr="00B05E23">
              <w:rPr>
                <w:rFonts w:eastAsia="Times New Roman" w:cs="Times New Roman"/>
                <w:b/>
                <w:bCs/>
                <w:color w:val="000000" w:themeColor="text1"/>
                <w:szCs w:val="28"/>
              </w:rPr>
              <w:t>/</w:t>
            </w:r>
            <w:r>
              <w:rPr>
                <w:rFonts w:eastAsia="Times New Roman" w:cs="Times New Roman"/>
                <w:b/>
                <w:bCs/>
                <w:color w:val="000000" w:themeColor="text1"/>
                <w:szCs w:val="28"/>
                <w:lang w:val="vi-VN"/>
              </w:rPr>
              <w:t>86</w:t>
            </w:r>
          </w:p>
        </w:tc>
        <w:tc>
          <w:tcPr>
            <w:tcW w:w="472" w:type="pct"/>
            <w:tcBorders>
              <w:top w:val="nil"/>
              <w:left w:val="single" w:sz="4" w:space="0" w:color="auto"/>
              <w:bottom w:val="single" w:sz="4" w:space="0" w:color="auto"/>
              <w:right w:val="single" w:sz="4" w:space="0" w:color="auto"/>
            </w:tcBorders>
            <w:shd w:val="clear" w:color="auto" w:fill="auto"/>
            <w:vAlign w:val="center"/>
          </w:tcPr>
          <w:p w14:paraId="78FE044A" w14:textId="77777777" w:rsidR="00441812" w:rsidRPr="00215F80" w:rsidRDefault="00B02E8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4" w:space="0" w:color="auto"/>
              <w:right w:val="single" w:sz="4" w:space="0" w:color="auto"/>
            </w:tcBorders>
            <w:shd w:val="clear" w:color="auto" w:fill="auto"/>
            <w:vAlign w:val="center"/>
          </w:tcPr>
          <w:p w14:paraId="43F7882A" w14:textId="77777777" w:rsidR="00441812" w:rsidRPr="00215F80" w:rsidRDefault="00B02E8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0,5</w:t>
            </w:r>
          </w:p>
        </w:tc>
        <w:tc>
          <w:tcPr>
            <w:tcW w:w="618" w:type="pct"/>
            <w:tcBorders>
              <w:top w:val="nil"/>
              <w:left w:val="single" w:sz="4" w:space="0" w:color="auto"/>
              <w:bottom w:val="single" w:sz="4" w:space="0" w:color="auto"/>
              <w:right w:val="single" w:sz="8" w:space="0" w:color="000000"/>
            </w:tcBorders>
            <w:shd w:val="clear" w:color="auto" w:fill="auto"/>
            <w:vAlign w:val="center"/>
          </w:tcPr>
          <w:p w14:paraId="0A2F81B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AB7F36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92DEB1F" w14:textId="77777777" w:rsidR="0012647A" w:rsidRPr="00215F80" w:rsidRDefault="0012647A" w:rsidP="00215F80">
            <w:pPr>
              <w:spacing w:after="0" w:line="240" w:lineRule="auto"/>
              <w:rPr>
                <w:rFonts w:eastAsia="Times New Roman" w:cs="Times New Roman"/>
                <w:color w:val="000000"/>
                <w:szCs w:val="28"/>
              </w:rPr>
            </w:pPr>
          </w:p>
        </w:tc>
        <w:tc>
          <w:tcPr>
            <w:tcW w:w="1904" w:type="pct"/>
            <w:tcBorders>
              <w:top w:val="single" w:sz="4" w:space="0" w:color="auto"/>
              <w:left w:val="nil"/>
              <w:bottom w:val="single" w:sz="8" w:space="0" w:color="000000"/>
              <w:right w:val="single" w:sz="8" w:space="0" w:color="000000"/>
            </w:tcBorders>
            <w:shd w:val="clear" w:color="auto" w:fill="auto"/>
            <w:vAlign w:val="center"/>
            <w:hideMark/>
          </w:tcPr>
          <w:p w14:paraId="31A1E645" w14:textId="77777777" w:rsidR="0012647A" w:rsidRPr="00215F80" w:rsidRDefault="0012647A"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571" w:type="pct"/>
            <w:tcBorders>
              <w:top w:val="single" w:sz="4" w:space="0" w:color="auto"/>
              <w:left w:val="nil"/>
              <w:bottom w:val="single" w:sz="8" w:space="0" w:color="000000"/>
              <w:right w:val="single" w:sz="4" w:space="0" w:color="auto"/>
            </w:tcBorders>
            <w:shd w:val="clear" w:color="auto" w:fill="auto"/>
            <w:vAlign w:val="center"/>
            <w:hideMark/>
          </w:tcPr>
          <w:p w14:paraId="2B0BAF06" w14:textId="77777777" w:rsidR="0012647A" w:rsidRPr="00215F80" w:rsidRDefault="0012647A"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single" w:sz="4" w:space="0" w:color="auto"/>
              <w:left w:val="single" w:sz="4" w:space="0" w:color="auto"/>
              <w:bottom w:val="single" w:sz="8" w:space="0" w:color="000000"/>
              <w:right w:val="single" w:sz="4" w:space="0" w:color="auto"/>
            </w:tcBorders>
            <w:shd w:val="clear" w:color="auto" w:fill="auto"/>
            <w:vAlign w:val="center"/>
          </w:tcPr>
          <w:p w14:paraId="7A46375E" w14:textId="1F2130B7" w:rsidR="0012647A" w:rsidRPr="00B05E23" w:rsidRDefault="007D3277" w:rsidP="007D3277">
            <w:pPr>
              <w:spacing w:before="120" w:after="120" w:line="234" w:lineRule="atLeast"/>
              <w:jc w:val="center"/>
              <w:rPr>
                <w:rFonts w:eastAsia="Times New Roman" w:cs="Times New Roman"/>
                <w:b/>
                <w:bCs/>
                <w:color w:val="000000"/>
                <w:szCs w:val="28"/>
              </w:rPr>
            </w:pPr>
            <w:r>
              <w:rPr>
                <w:rFonts w:eastAsia="Times New Roman" w:cs="Times New Roman"/>
                <w:b/>
                <w:bCs/>
                <w:color w:val="000000" w:themeColor="text1"/>
                <w:szCs w:val="28"/>
                <w:lang w:val="vi-VN"/>
              </w:rPr>
              <w:t>86</w:t>
            </w:r>
            <w:r w:rsidRPr="00B05E23">
              <w:rPr>
                <w:rFonts w:eastAsia="Times New Roman" w:cs="Times New Roman"/>
                <w:b/>
                <w:bCs/>
                <w:color w:val="000000" w:themeColor="text1"/>
                <w:szCs w:val="28"/>
              </w:rPr>
              <w:t>/</w:t>
            </w:r>
            <w:r>
              <w:rPr>
                <w:rFonts w:eastAsia="Times New Roman" w:cs="Times New Roman"/>
                <w:b/>
                <w:bCs/>
                <w:color w:val="000000" w:themeColor="text1"/>
                <w:szCs w:val="28"/>
                <w:lang w:val="vi-VN"/>
              </w:rPr>
              <w:t>86</w:t>
            </w:r>
          </w:p>
        </w:tc>
        <w:tc>
          <w:tcPr>
            <w:tcW w:w="472" w:type="pct"/>
            <w:tcBorders>
              <w:top w:val="single" w:sz="4" w:space="0" w:color="auto"/>
              <w:left w:val="single" w:sz="4" w:space="0" w:color="auto"/>
              <w:bottom w:val="single" w:sz="8" w:space="0" w:color="000000"/>
              <w:right w:val="single" w:sz="4" w:space="0" w:color="auto"/>
            </w:tcBorders>
            <w:shd w:val="clear" w:color="auto" w:fill="auto"/>
            <w:vAlign w:val="center"/>
          </w:tcPr>
          <w:p w14:paraId="72C70835" w14:textId="77777777" w:rsidR="0012647A" w:rsidRPr="00215F80" w:rsidRDefault="00B02E8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single" w:sz="4" w:space="0" w:color="auto"/>
              <w:left w:val="single" w:sz="4" w:space="0" w:color="auto"/>
              <w:bottom w:val="single" w:sz="8" w:space="0" w:color="000000"/>
              <w:right w:val="single" w:sz="4" w:space="0" w:color="auto"/>
            </w:tcBorders>
            <w:shd w:val="clear" w:color="auto" w:fill="auto"/>
            <w:vAlign w:val="center"/>
          </w:tcPr>
          <w:p w14:paraId="5892CB38" w14:textId="77777777" w:rsidR="0012647A" w:rsidRPr="00215F80" w:rsidRDefault="00B02E8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0,5</w:t>
            </w:r>
          </w:p>
        </w:tc>
        <w:tc>
          <w:tcPr>
            <w:tcW w:w="618" w:type="pct"/>
            <w:tcBorders>
              <w:top w:val="single" w:sz="4" w:space="0" w:color="auto"/>
              <w:left w:val="single" w:sz="4" w:space="0" w:color="auto"/>
              <w:bottom w:val="single" w:sz="8" w:space="0" w:color="000000"/>
              <w:right w:val="single" w:sz="8" w:space="0" w:color="000000"/>
            </w:tcBorders>
            <w:shd w:val="clear" w:color="auto" w:fill="auto"/>
            <w:vAlign w:val="center"/>
          </w:tcPr>
          <w:p w14:paraId="128B07D3" w14:textId="77777777" w:rsidR="0012647A" w:rsidRPr="00215F80" w:rsidRDefault="0012647A" w:rsidP="009B3CC4">
            <w:pPr>
              <w:spacing w:before="120" w:after="120" w:line="234" w:lineRule="atLeast"/>
              <w:jc w:val="center"/>
              <w:rPr>
                <w:rFonts w:eastAsia="Times New Roman" w:cs="Times New Roman"/>
                <w:color w:val="000000"/>
                <w:szCs w:val="28"/>
              </w:rPr>
            </w:pPr>
          </w:p>
        </w:tc>
      </w:tr>
      <w:tr w:rsidR="0012647A" w:rsidRPr="00215F80" w14:paraId="146DDD2B"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E00C63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EC2626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2. Công khai thông tin đúng thời hạn, thời điểm</w:t>
            </w:r>
          </w:p>
          <w:p w14:paraId="0245416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thông tin đã công khai đúng thời hạn, thời điểm/Tổng số thông tin phải được công khai) x 100</w:t>
            </w:r>
          </w:p>
        </w:tc>
        <w:tc>
          <w:tcPr>
            <w:tcW w:w="571" w:type="pct"/>
            <w:tcBorders>
              <w:top w:val="nil"/>
              <w:left w:val="nil"/>
              <w:bottom w:val="single" w:sz="8" w:space="0" w:color="000000"/>
              <w:right w:val="single" w:sz="4" w:space="0" w:color="auto"/>
            </w:tcBorders>
            <w:shd w:val="clear" w:color="auto" w:fill="auto"/>
            <w:vAlign w:val="center"/>
            <w:hideMark/>
          </w:tcPr>
          <w:p w14:paraId="35EB441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D9F21BD" w14:textId="66A2381A" w:rsidR="00441812" w:rsidRPr="00B05E23" w:rsidRDefault="007D3277" w:rsidP="00441812">
            <w:pPr>
              <w:spacing w:before="120" w:after="120" w:line="234" w:lineRule="atLeast"/>
              <w:jc w:val="center"/>
              <w:rPr>
                <w:rFonts w:eastAsia="Times New Roman" w:cs="Times New Roman"/>
                <w:b/>
                <w:bCs/>
                <w:color w:val="000000"/>
                <w:szCs w:val="28"/>
              </w:rPr>
            </w:pPr>
            <w:r>
              <w:rPr>
                <w:rFonts w:eastAsia="Times New Roman" w:cs="Times New Roman"/>
                <w:b/>
                <w:bCs/>
                <w:color w:val="000000" w:themeColor="text1"/>
                <w:szCs w:val="28"/>
                <w:lang w:val="vi-VN"/>
              </w:rPr>
              <w:t>86</w:t>
            </w:r>
            <w:r w:rsidRPr="00B05E23">
              <w:rPr>
                <w:rFonts w:eastAsia="Times New Roman" w:cs="Times New Roman"/>
                <w:b/>
                <w:bCs/>
                <w:color w:val="000000" w:themeColor="text1"/>
                <w:szCs w:val="28"/>
              </w:rPr>
              <w:t>/</w:t>
            </w:r>
            <w:r>
              <w:rPr>
                <w:rFonts w:eastAsia="Times New Roman" w:cs="Times New Roman"/>
                <w:b/>
                <w:bCs/>
                <w:color w:val="000000" w:themeColor="text1"/>
                <w:szCs w:val="28"/>
                <w:lang w:val="vi-VN"/>
              </w:rPr>
              <w:t>86</w:t>
            </w:r>
          </w:p>
        </w:tc>
        <w:tc>
          <w:tcPr>
            <w:tcW w:w="472" w:type="pct"/>
            <w:tcBorders>
              <w:top w:val="nil"/>
              <w:left w:val="single" w:sz="4" w:space="0" w:color="auto"/>
              <w:bottom w:val="single" w:sz="8" w:space="0" w:color="000000"/>
              <w:right w:val="single" w:sz="4" w:space="0" w:color="auto"/>
            </w:tcBorders>
            <w:shd w:val="clear" w:color="auto" w:fill="auto"/>
            <w:vAlign w:val="center"/>
          </w:tcPr>
          <w:p w14:paraId="7CDE06CE" w14:textId="77777777" w:rsidR="00441812" w:rsidRPr="00215F80" w:rsidRDefault="00B02E8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6CB8010C" w14:textId="77777777" w:rsidR="00441812" w:rsidRPr="00215F80" w:rsidRDefault="00B02E8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6A0D1F1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51F070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5CA761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32218E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5E22B5C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4A56FC8" w14:textId="3460D720" w:rsidR="00441812" w:rsidRPr="00B05E23" w:rsidRDefault="007D3277" w:rsidP="00441812">
            <w:pPr>
              <w:spacing w:before="120" w:after="120" w:line="234" w:lineRule="atLeast"/>
              <w:jc w:val="center"/>
              <w:rPr>
                <w:rFonts w:eastAsia="Times New Roman" w:cs="Times New Roman"/>
                <w:b/>
                <w:bCs/>
                <w:color w:val="000000"/>
                <w:szCs w:val="28"/>
              </w:rPr>
            </w:pPr>
            <w:r>
              <w:rPr>
                <w:rFonts w:eastAsia="Times New Roman" w:cs="Times New Roman"/>
                <w:b/>
                <w:bCs/>
                <w:color w:val="000000" w:themeColor="text1"/>
                <w:szCs w:val="28"/>
                <w:lang w:val="vi-VN"/>
              </w:rPr>
              <w:t>86</w:t>
            </w:r>
            <w:r w:rsidRPr="00B05E23">
              <w:rPr>
                <w:rFonts w:eastAsia="Times New Roman" w:cs="Times New Roman"/>
                <w:b/>
                <w:bCs/>
                <w:color w:val="000000" w:themeColor="text1"/>
                <w:szCs w:val="28"/>
              </w:rPr>
              <w:t>/</w:t>
            </w:r>
            <w:r>
              <w:rPr>
                <w:rFonts w:eastAsia="Times New Roman" w:cs="Times New Roman"/>
                <w:b/>
                <w:bCs/>
                <w:color w:val="000000" w:themeColor="text1"/>
                <w:szCs w:val="28"/>
                <w:lang w:val="vi-VN"/>
              </w:rPr>
              <w:t>86</w:t>
            </w:r>
          </w:p>
        </w:tc>
        <w:tc>
          <w:tcPr>
            <w:tcW w:w="472" w:type="pct"/>
            <w:tcBorders>
              <w:top w:val="nil"/>
              <w:left w:val="single" w:sz="4" w:space="0" w:color="auto"/>
              <w:bottom w:val="single" w:sz="8" w:space="0" w:color="000000"/>
              <w:right w:val="single" w:sz="4" w:space="0" w:color="auto"/>
            </w:tcBorders>
            <w:shd w:val="clear" w:color="auto" w:fill="auto"/>
            <w:vAlign w:val="center"/>
          </w:tcPr>
          <w:p w14:paraId="09BE4498" w14:textId="77777777" w:rsidR="00441812" w:rsidRPr="00215F80" w:rsidRDefault="00B02E8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635A3549" w14:textId="77777777" w:rsidR="00441812" w:rsidRPr="00215F80" w:rsidRDefault="00B02E8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16BB28F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84CE04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25CC6E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C48147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6446E78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F2E4539"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D22613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AF9509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9951B8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57D6C28"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84406E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4C9142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4117B06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0,75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4D83AA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64E4E6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523121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D7B126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90B271E"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7AB0E9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85BFC2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4BE4D4E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4C7B9D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D3161D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A83752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03269A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FBFCA0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BE89DD1"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5FB0E5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4B617738"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5277CD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6EDAB6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6D5AA7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DFA8B5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707503E"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BB6C82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E28ACC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6978FB7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1543F1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805A2B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B40DB6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22E588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24ADE6C"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E9E378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6C4600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3. Công khai thông tin chính xác, đầy đủ</w:t>
            </w:r>
          </w:p>
          <w:p w14:paraId="56A4B24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thông tin đã công khai chính xác, đầy đủ/Tổng số thông tin phải được công khai) x 100</w:t>
            </w:r>
          </w:p>
        </w:tc>
        <w:tc>
          <w:tcPr>
            <w:tcW w:w="571" w:type="pct"/>
            <w:tcBorders>
              <w:top w:val="nil"/>
              <w:left w:val="nil"/>
              <w:bottom w:val="single" w:sz="8" w:space="0" w:color="000000"/>
              <w:right w:val="single" w:sz="4" w:space="0" w:color="auto"/>
            </w:tcBorders>
            <w:shd w:val="clear" w:color="auto" w:fill="auto"/>
            <w:vAlign w:val="center"/>
            <w:hideMark/>
          </w:tcPr>
          <w:p w14:paraId="075911F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F11CF1E" w14:textId="1B291905" w:rsidR="00441812" w:rsidRPr="00B05E23" w:rsidRDefault="007D3277" w:rsidP="00441812">
            <w:pPr>
              <w:spacing w:before="120" w:after="120" w:line="234" w:lineRule="atLeast"/>
              <w:jc w:val="center"/>
              <w:rPr>
                <w:rFonts w:eastAsia="Times New Roman" w:cs="Times New Roman"/>
                <w:b/>
                <w:bCs/>
                <w:color w:val="000000"/>
                <w:szCs w:val="28"/>
              </w:rPr>
            </w:pPr>
            <w:r>
              <w:rPr>
                <w:rFonts w:eastAsia="Times New Roman" w:cs="Times New Roman"/>
                <w:b/>
                <w:bCs/>
                <w:color w:val="000000" w:themeColor="text1"/>
                <w:szCs w:val="28"/>
                <w:lang w:val="vi-VN"/>
              </w:rPr>
              <w:t>86</w:t>
            </w:r>
            <w:r w:rsidRPr="00B05E23">
              <w:rPr>
                <w:rFonts w:eastAsia="Times New Roman" w:cs="Times New Roman"/>
                <w:b/>
                <w:bCs/>
                <w:color w:val="000000" w:themeColor="text1"/>
                <w:szCs w:val="28"/>
              </w:rPr>
              <w:t>/</w:t>
            </w:r>
            <w:r>
              <w:rPr>
                <w:rFonts w:eastAsia="Times New Roman" w:cs="Times New Roman"/>
                <w:b/>
                <w:bCs/>
                <w:color w:val="000000" w:themeColor="text1"/>
                <w:szCs w:val="28"/>
                <w:lang w:val="vi-VN"/>
              </w:rPr>
              <w:t>86</w:t>
            </w:r>
          </w:p>
        </w:tc>
        <w:tc>
          <w:tcPr>
            <w:tcW w:w="472" w:type="pct"/>
            <w:tcBorders>
              <w:top w:val="nil"/>
              <w:left w:val="single" w:sz="4" w:space="0" w:color="auto"/>
              <w:bottom w:val="single" w:sz="8" w:space="0" w:color="000000"/>
              <w:right w:val="single" w:sz="4" w:space="0" w:color="auto"/>
            </w:tcBorders>
            <w:shd w:val="clear" w:color="auto" w:fill="auto"/>
            <w:vAlign w:val="center"/>
          </w:tcPr>
          <w:p w14:paraId="6943B52C" w14:textId="77777777" w:rsidR="00441812" w:rsidRPr="00215F80" w:rsidRDefault="004E592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658A3BD0" w14:textId="77777777" w:rsidR="00441812" w:rsidRPr="00215F80" w:rsidRDefault="004E592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03258AC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CCC949C"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D43AA0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7DFBD3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single" w:sz="4" w:space="0" w:color="auto"/>
              <w:left w:val="nil"/>
              <w:bottom w:val="single" w:sz="8" w:space="0" w:color="000000"/>
              <w:right w:val="single" w:sz="4" w:space="0" w:color="auto"/>
            </w:tcBorders>
            <w:shd w:val="clear" w:color="auto" w:fill="auto"/>
            <w:vAlign w:val="center"/>
            <w:hideMark/>
          </w:tcPr>
          <w:p w14:paraId="6D6BCB6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single" w:sz="4" w:space="0" w:color="auto"/>
              <w:left w:val="single" w:sz="4" w:space="0" w:color="auto"/>
              <w:bottom w:val="single" w:sz="8" w:space="0" w:color="000000"/>
              <w:right w:val="single" w:sz="4" w:space="0" w:color="auto"/>
            </w:tcBorders>
            <w:shd w:val="clear" w:color="auto" w:fill="auto"/>
            <w:vAlign w:val="center"/>
          </w:tcPr>
          <w:p w14:paraId="5B677DD1" w14:textId="28C7B41E" w:rsidR="00441812" w:rsidRPr="00B05E23" w:rsidRDefault="007D3277" w:rsidP="00441812">
            <w:pPr>
              <w:spacing w:before="120" w:after="120" w:line="234" w:lineRule="atLeast"/>
              <w:jc w:val="center"/>
              <w:rPr>
                <w:rFonts w:eastAsia="Times New Roman" w:cs="Times New Roman"/>
                <w:b/>
                <w:bCs/>
                <w:color w:val="000000"/>
                <w:szCs w:val="28"/>
              </w:rPr>
            </w:pPr>
            <w:r>
              <w:rPr>
                <w:rFonts w:eastAsia="Times New Roman" w:cs="Times New Roman"/>
                <w:b/>
                <w:bCs/>
                <w:color w:val="000000" w:themeColor="text1"/>
                <w:szCs w:val="28"/>
                <w:lang w:val="vi-VN"/>
              </w:rPr>
              <w:t>86</w:t>
            </w:r>
            <w:r w:rsidRPr="00B05E23">
              <w:rPr>
                <w:rFonts w:eastAsia="Times New Roman" w:cs="Times New Roman"/>
                <w:b/>
                <w:bCs/>
                <w:color w:val="000000" w:themeColor="text1"/>
                <w:szCs w:val="28"/>
              </w:rPr>
              <w:t>/</w:t>
            </w:r>
            <w:r>
              <w:rPr>
                <w:rFonts w:eastAsia="Times New Roman" w:cs="Times New Roman"/>
                <w:b/>
                <w:bCs/>
                <w:color w:val="000000" w:themeColor="text1"/>
                <w:szCs w:val="28"/>
                <w:lang w:val="vi-VN"/>
              </w:rPr>
              <w:t>86</w:t>
            </w:r>
          </w:p>
        </w:tc>
        <w:tc>
          <w:tcPr>
            <w:tcW w:w="472" w:type="pct"/>
            <w:tcBorders>
              <w:top w:val="single" w:sz="4" w:space="0" w:color="auto"/>
              <w:left w:val="single" w:sz="4" w:space="0" w:color="auto"/>
              <w:bottom w:val="single" w:sz="8" w:space="0" w:color="000000"/>
              <w:right w:val="single" w:sz="4" w:space="0" w:color="auto"/>
            </w:tcBorders>
            <w:shd w:val="clear" w:color="auto" w:fill="auto"/>
            <w:vAlign w:val="center"/>
          </w:tcPr>
          <w:p w14:paraId="2C52B2BD" w14:textId="77777777" w:rsidR="00441812" w:rsidRPr="00215F80" w:rsidRDefault="004E592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single" w:sz="4" w:space="0" w:color="auto"/>
              <w:left w:val="single" w:sz="4" w:space="0" w:color="auto"/>
              <w:bottom w:val="single" w:sz="8" w:space="0" w:color="000000"/>
              <w:right w:val="single" w:sz="4" w:space="0" w:color="auto"/>
            </w:tcBorders>
            <w:shd w:val="clear" w:color="auto" w:fill="auto"/>
            <w:vAlign w:val="center"/>
          </w:tcPr>
          <w:p w14:paraId="7B9FC124" w14:textId="77777777" w:rsidR="00441812" w:rsidRPr="00215F80" w:rsidRDefault="004E592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single" w:sz="4" w:space="0" w:color="auto"/>
              <w:left w:val="single" w:sz="4" w:space="0" w:color="auto"/>
              <w:bottom w:val="single" w:sz="8" w:space="0" w:color="000000"/>
              <w:right w:val="single" w:sz="8" w:space="0" w:color="000000"/>
            </w:tcBorders>
            <w:shd w:val="clear" w:color="auto" w:fill="auto"/>
            <w:vAlign w:val="center"/>
          </w:tcPr>
          <w:p w14:paraId="3AC1830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742432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F6E022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A5692E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664F5D5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DBDE63F"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936C57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5426A7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FFBBB0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6E71E9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415DECB"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610E61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1158D49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7E111A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06E26B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CD0943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8D322B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357F40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B8E7B53"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41DF68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6C871E3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69EEBE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9CD31D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FFF04E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56B603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F5CF7E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03991B9"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B98569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2E3F171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566336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CCE28D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C02A69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CBCBAF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A2D941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C9F743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C3B5D1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1C7025A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5609A9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618159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500D6D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C3EA43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797EE3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197EBB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C3B64E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4. Hình thức công khai thông tin đúng quy định pháp luật</w:t>
            </w:r>
          </w:p>
          <w:p w14:paraId="7D9B21C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thông tin đã công khai đúng hình thức theo quy định pháp luật/Tổng số thông tin phải được công khai) x 100</w:t>
            </w:r>
          </w:p>
        </w:tc>
        <w:tc>
          <w:tcPr>
            <w:tcW w:w="571" w:type="pct"/>
            <w:tcBorders>
              <w:top w:val="nil"/>
              <w:left w:val="nil"/>
              <w:bottom w:val="single" w:sz="8" w:space="0" w:color="000000"/>
              <w:right w:val="single" w:sz="4" w:space="0" w:color="auto"/>
            </w:tcBorders>
            <w:shd w:val="clear" w:color="auto" w:fill="auto"/>
            <w:vAlign w:val="center"/>
            <w:hideMark/>
          </w:tcPr>
          <w:p w14:paraId="436B8EA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04D9CD4" w14:textId="77CD13E5" w:rsidR="00441812" w:rsidRPr="00ED6372" w:rsidRDefault="00ED6372" w:rsidP="00441812">
            <w:pPr>
              <w:spacing w:before="120" w:after="120" w:line="234" w:lineRule="atLeast"/>
              <w:jc w:val="center"/>
              <w:rPr>
                <w:rFonts w:eastAsia="Times New Roman" w:cs="Times New Roman"/>
                <w:bCs/>
                <w:color w:val="000000"/>
                <w:szCs w:val="28"/>
              </w:rPr>
            </w:pPr>
            <w:r>
              <w:rPr>
                <w:rFonts w:eastAsia="Times New Roman" w:cs="Times New Roman"/>
                <w:b/>
                <w:bCs/>
                <w:color w:val="000000" w:themeColor="text1"/>
                <w:szCs w:val="28"/>
                <w:lang w:val="vi-VN"/>
              </w:rPr>
              <w:t>86</w:t>
            </w:r>
            <w:r w:rsidRPr="00B05E23">
              <w:rPr>
                <w:rFonts w:eastAsia="Times New Roman" w:cs="Times New Roman"/>
                <w:b/>
                <w:bCs/>
                <w:color w:val="000000" w:themeColor="text1"/>
                <w:szCs w:val="28"/>
              </w:rPr>
              <w:t>/</w:t>
            </w:r>
            <w:r>
              <w:rPr>
                <w:rFonts w:eastAsia="Times New Roman" w:cs="Times New Roman"/>
                <w:b/>
                <w:bCs/>
                <w:color w:val="000000" w:themeColor="text1"/>
                <w:szCs w:val="28"/>
                <w:lang w:val="vi-VN"/>
              </w:rPr>
              <w:t>86</w:t>
            </w:r>
          </w:p>
        </w:tc>
        <w:tc>
          <w:tcPr>
            <w:tcW w:w="472" w:type="pct"/>
            <w:tcBorders>
              <w:top w:val="nil"/>
              <w:left w:val="single" w:sz="4" w:space="0" w:color="auto"/>
              <w:bottom w:val="single" w:sz="8" w:space="0" w:color="000000"/>
              <w:right w:val="single" w:sz="4" w:space="0" w:color="auto"/>
            </w:tcBorders>
            <w:shd w:val="clear" w:color="auto" w:fill="auto"/>
            <w:vAlign w:val="center"/>
          </w:tcPr>
          <w:p w14:paraId="0C862EE9" w14:textId="77777777" w:rsidR="00441812" w:rsidRPr="00215F80" w:rsidRDefault="004E592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12C25579" w14:textId="77777777" w:rsidR="00441812" w:rsidRPr="00215F80" w:rsidRDefault="004E592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455B89B"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DC24E7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A9BBBD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38299A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144D4E0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4B6F20D" w14:textId="1D09E7F0" w:rsidR="00441812" w:rsidRPr="00B05E23" w:rsidRDefault="00ED6372" w:rsidP="00441812">
            <w:pPr>
              <w:spacing w:before="120" w:after="120" w:line="234" w:lineRule="atLeast"/>
              <w:jc w:val="center"/>
              <w:rPr>
                <w:rFonts w:eastAsia="Times New Roman" w:cs="Times New Roman"/>
                <w:b/>
                <w:bCs/>
                <w:color w:val="000000"/>
                <w:szCs w:val="28"/>
              </w:rPr>
            </w:pPr>
            <w:r>
              <w:rPr>
                <w:rFonts w:eastAsia="Times New Roman" w:cs="Times New Roman"/>
                <w:b/>
                <w:bCs/>
                <w:color w:val="000000" w:themeColor="text1"/>
                <w:szCs w:val="28"/>
                <w:lang w:val="vi-VN"/>
              </w:rPr>
              <w:t>86</w:t>
            </w:r>
            <w:r w:rsidRPr="00B05E23">
              <w:rPr>
                <w:rFonts w:eastAsia="Times New Roman" w:cs="Times New Roman"/>
                <w:b/>
                <w:bCs/>
                <w:color w:val="000000" w:themeColor="text1"/>
                <w:szCs w:val="28"/>
              </w:rPr>
              <w:t>/</w:t>
            </w:r>
            <w:r>
              <w:rPr>
                <w:rFonts w:eastAsia="Times New Roman" w:cs="Times New Roman"/>
                <w:b/>
                <w:bCs/>
                <w:color w:val="000000" w:themeColor="text1"/>
                <w:szCs w:val="28"/>
                <w:lang w:val="vi-VN"/>
              </w:rPr>
              <w:t>86</w:t>
            </w:r>
          </w:p>
        </w:tc>
        <w:tc>
          <w:tcPr>
            <w:tcW w:w="472" w:type="pct"/>
            <w:tcBorders>
              <w:top w:val="nil"/>
              <w:left w:val="single" w:sz="4" w:space="0" w:color="auto"/>
              <w:bottom w:val="single" w:sz="8" w:space="0" w:color="000000"/>
              <w:right w:val="single" w:sz="4" w:space="0" w:color="auto"/>
            </w:tcBorders>
            <w:shd w:val="clear" w:color="auto" w:fill="auto"/>
            <w:vAlign w:val="center"/>
          </w:tcPr>
          <w:p w14:paraId="2970CD91" w14:textId="77777777" w:rsidR="00441812" w:rsidRPr="00215F80" w:rsidRDefault="004E592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678AFC6E" w14:textId="77777777" w:rsidR="00441812" w:rsidRPr="00215F80" w:rsidRDefault="004E592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5A02F01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B24DC94"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24830F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68AA35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0FA8D18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A7B76E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D8E02C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C0CFA8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8F431BB"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3D10B2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02EE72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267287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4A8796B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0,75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EAE13F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740FCF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336655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8DA252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776ABA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5A504C0"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6B3F4B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00C00ED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304FE7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1A3820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8BF7D6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53B1A8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D1C64A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EA3047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EF0612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56CB763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68341DF"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482E7B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CFF6FC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E70168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E92490B"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54F0675"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3B7868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02B0C29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225AA4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A02C2C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6F6703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73B720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BF03E17"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6D08DDF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2</w:t>
            </w:r>
          </w:p>
        </w:tc>
        <w:tc>
          <w:tcPr>
            <w:tcW w:w="1904" w:type="pct"/>
            <w:tcBorders>
              <w:top w:val="nil"/>
              <w:left w:val="nil"/>
              <w:bottom w:val="single" w:sz="8" w:space="0" w:color="000000"/>
              <w:right w:val="single" w:sz="8" w:space="0" w:color="000000"/>
            </w:tcBorders>
            <w:shd w:val="clear" w:color="auto" w:fill="auto"/>
            <w:vAlign w:val="center"/>
            <w:hideMark/>
          </w:tcPr>
          <w:p w14:paraId="08377A8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Cung cấp thông tin theo yêu cầu kịp thời, chính xác, đầy đủ theo đúng quy định pháp luật về tiếp cận thông tin</w:t>
            </w:r>
          </w:p>
          <w:p w14:paraId="5364A9B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(Trong năm đánh giá không có yêu cầu cung cấp thông tin được tính 05 điểm)</w:t>
            </w:r>
          </w:p>
        </w:tc>
        <w:tc>
          <w:tcPr>
            <w:tcW w:w="571" w:type="pct"/>
            <w:tcBorders>
              <w:top w:val="nil"/>
              <w:left w:val="nil"/>
              <w:bottom w:val="single" w:sz="8" w:space="0" w:color="000000"/>
              <w:right w:val="single" w:sz="4" w:space="0" w:color="auto"/>
            </w:tcBorders>
            <w:shd w:val="clear" w:color="auto" w:fill="auto"/>
            <w:vAlign w:val="center"/>
            <w:hideMark/>
          </w:tcPr>
          <w:p w14:paraId="57CFCA6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99524CA" w14:textId="77777777" w:rsidR="00441812" w:rsidRPr="00215F80" w:rsidRDefault="0035577B"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w:t>
            </w:r>
          </w:p>
        </w:tc>
        <w:tc>
          <w:tcPr>
            <w:tcW w:w="472" w:type="pct"/>
            <w:tcBorders>
              <w:top w:val="nil"/>
              <w:left w:val="single" w:sz="4" w:space="0" w:color="auto"/>
              <w:bottom w:val="single" w:sz="8" w:space="0" w:color="000000"/>
              <w:right w:val="single" w:sz="4" w:space="0" w:color="auto"/>
            </w:tcBorders>
            <w:shd w:val="clear" w:color="auto" w:fill="auto"/>
            <w:vAlign w:val="center"/>
          </w:tcPr>
          <w:p w14:paraId="49B142E2" w14:textId="77777777" w:rsidR="00441812" w:rsidRPr="00215F80" w:rsidRDefault="0035577B"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305FA85A" w14:textId="77777777" w:rsidR="00441812" w:rsidRPr="00215F80" w:rsidRDefault="0035577B"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60CA4CC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D347563"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8AE35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D40DC3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1. Cung cấp thông tin theo yêu cầu đúng thời hạn</w:t>
            </w:r>
          </w:p>
          <w:p w14:paraId="5C4D391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thông tin đã cung cấp đúng thời hạn/Tổng số thông tin có yêu cầu đủ điều kiện cung cấp) x 100</w:t>
            </w:r>
          </w:p>
        </w:tc>
        <w:tc>
          <w:tcPr>
            <w:tcW w:w="571" w:type="pct"/>
            <w:tcBorders>
              <w:top w:val="nil"/>
              <w:left w:val="nil"/>
              <w:bottom w:val="single" w:sz="8" w:space="0" w:color="000000"/>
              <w:right w:val="single" w:sz="4" w:space="0" w:color="auto"/>
            </w:tcBorders>
            <w:shd w:val="clear" w:color="auto" w:fill="auto"/>
            <w:vAlign w:val="center"/>
            <w:hideMark/>
          </w:tcPr>
          <w:p w14:paraId="1994250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35CAF04" w14:textId="1017F74E"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5B31ED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3B4127F" w14:textId="73328E9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E36890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3001C84"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088439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696A03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6B8C86E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920964E" w14:textId="5E2D80D3"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232D2F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2D493D8" w14:textId="4FAA57AE"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03882D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8BC8198"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652C673"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094031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594776F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5AC24B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8088C4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AF9F11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1A381E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EA7DB0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2C480E8"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792123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79D1517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0,75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E305199"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EB73A1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63D5B2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ADEC13B"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20B6AF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889CF1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9DB813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54FA358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DE3C47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5F42BC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340F78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E655F7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4CDCBA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B1425D5"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EFC1F8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4951F23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7C53E4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4F3A86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290332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10696A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584807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60A7060"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986013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64EA96B7"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6A4D99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D3CAAB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B6EB43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1041AC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EF32B04"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7402659"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30C001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2. Cung cấp thông tin theo yêu cầu chính xác, đầy đủ</w:t>
            </w:r>
          </w:p>
          <w:p w14:paraId="1E6D6C4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thông tin đã cung cấp chính xác, đầy đủ/Tổng số thông tin có yêu cầu đủ điều kiện cung cấp) x 100</w:t>
            </w:r>
          </w:p>
        </w:tc>
        <w:tc>
          <w:tcPr>
            <w:tcW w:w="571" w:type="pct"/>
            <w:tcBorders>
              <w:top w:val="nil"/>
              <w:left w:val="nil"/>
              <w:bottom w:val="single" w:sz="8" w:space="0" w:color="000000"/>
              <w:right w:val="single" w:sz="4" w:space="0" w:color="auto"/>
            </w:tcBorders>
            <w:shd w:val="clear" w:color="auto" w:fill="auto"/>
            <w:vAlign w:val="center"/>
            <w:hideMark/>
          </w:tcPr>
          <w:p w14:paraId="66E05A9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7FFB7BB" w14:textId="3B262826"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838643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6695F4E" w14:textId="2AEB03A6"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37A1E8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3CF8DA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1C614F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7201443"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54B62CD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BE2765D" w14:textId="5FDD72B0" w:rsidR="00441812" w:rsidRPr="00215F80" w:rsidRDefault="00441812" w:rsidP="00CC3E38">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9E3B43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F856125" w14:textId="13C29B44"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AECA70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E33A3C8"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C7B2E8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CB463C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1F64C3B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7B588C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A4CAB0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A49437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7AE20F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599FD0C"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E1F19C0"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A2BE2C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50A686F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F937EF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87A215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05E0A7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2C4DE8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35F5B8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F8D7DF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22646F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017C801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049D0F6"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AE23D7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45CEA3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B930CD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DFC372C"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C48482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C05CE4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75C72AD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4C485E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250CCB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0C9BF4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6BBCEE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534E71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FDD7DF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F36EEB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59707E8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BB1F22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4A3B37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72881E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80CFC3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CA0452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992CCD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FC8A89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3. Hình thức cung cấp thông tin đúng quy định pháp luật</w:t>
            </w:r>
          </w:p>
          <w:p w14:paraId="2FF7D4C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thông tin đã cung cấp đúng hình thức theo quy định pháp luật/Tổng số thông tin có yêu cầu đủ điều kiện cung cấp) x 100</w:t>
            </w:r>
          </w:p>
        </w:tc>
        <w:tc>
          <w:tcPr>
            <w:tcW w:w="571" w:type="pct"/>
            <w:tcBorders>
              <w:top w:val="nil"/>
              <w:left w:val="nil"/>
              <w:bottom w:val="single" w:sz="8" w:space="0" w:color="000000"/>
              <w:right w:val="single" w:sz="4" w:space="0" w:color="auto"/>
            </w:tcBorders>
            <w:shd w:val="clear" w:color="auto" w:fill="auto"/>
            <w:vAlign w:val="center"/>
            <w:hideMark/>
          </w:tcPr>
          <w:p w14:paraId="51AB048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8D88867" w14:textId="46E23E12"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5F5B27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DCC0095" w14:textId="5F45F8A9"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63F11F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6CE4CF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B89097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33DB59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516CFA2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CC5E497" w14:textId="20759DB8"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EDF4BB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767D982" w14:textId="381530BF" w:rsidR="00441812" w:rsidRPr="00215F80" w:rsidRDefault="00441812" w:rsidP="00CC3E38">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610350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4D8542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36B8543"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EE4138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2ECE517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C178B1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E3F8A7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6AF7E9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5979FB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D0C584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A20457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3169B8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5559A96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0,75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BC52EC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69FADD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6DD7B4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9CE5E8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6D2B39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DA448DB"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28BCCF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38428CD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C22435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97F1B2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C41956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B0CD84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934300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C3FF1AE"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C2793E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4561C9C7"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386AE6F"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0DEBBA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BD2D68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27BFA0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9D3953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223EAB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6F13F4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4015993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7A336E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B7D518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1AD37D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D448CA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4F76105"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0510369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3</w:t>
            </w:r>
          </w:p>
        </w:tc>
        <w:tc>
          <w:tcPr>
            <w:tcW w:w="1904" w:type="pct"/>
            <w:tcBorders>
              <w:top w:val="nil"/>
              <w:left w:val="nil"/>
              <w:bottom w:val="single" w:sz="8" w:space="0" w:color="000000"/>
              <w:right w:val="single" w:sz="8" w:space="0" w:color="000000"/>
            </w:tcBorders>
            <w:shd w:val="clear" w:color="auto" w:fill="auto"/>
            <w:vAlign w:val="center"/>
            <w:hideMark/>
          </w:tcPr>
          <w:p w14:paraId="5A0A65D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Ban hành và tổ chức thực hiện kế hoạch phổ biến, giáo dục pháp luật hàng năm theo đúng quy định pháp luật về phổ biến, giáo dục pháp luật</w:t>
            </w:r>
          </w:p>
        </w:tc>
        <w:tc>
          <w:tcPr>
            <w:tcW w:w="571" w:type="pct"/>
            <w:tcBorders>
              <w:top w:val="nil"/>
              <w:left w:val="nil"/>
              <w:bottom w:val="single" w:sz="8" w:space="0" w:color="000000"/>
              <w:right w:val="single" w:sz="4" w:space="0" w:color="auto"/>
            </w:tcBorders>
            <w:shd w:val="clear" w:color="auto" w:fill="auto"/>
            <w:vAlign w:val="center"/>
            <w:hideMark/>
          </w:tcPr>
          <w:p w14:paraId="5BF1CB0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8</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607019E"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5D5F31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BDAF039" w14:textId="77777777" w:rsidR="00441812" w:rsidRPr="00215F80" w:rsidRDefault="00050A6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8</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93EB01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536D1C9"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151A26F"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3D136D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1. Ban hành Kế hoạch phổ biến, giáo dục pháp luật đáp ứng yêu cầu về nội dung theo chỉ đạo, hướng dẫn của cơ quan cấp trên</w:t>
            </w:r>
          </w:p>
        </w:tc>
        <w:tc>
          <w:tcPr>
            <w:tcW w:w="571" w:type="pct"/>
            <w:tcBorders>
              <w:top w:val="nil"/>
              <w:left w:val="nil"/>
              <w:bottom w:val="single" w:sz="8" w:space="0" w:color="000000"/>
              <w:right w:val="single" w:sz="4" w:space="0" w:color="auto"/>
            </w:tcBorders>
            <w:shd w:val="clear" w:color="auto" w:fill="auto"/>
            <w:vAlign w:val="center"/>
            <w:hideMark/>
          </w:tcPr>
          <w:p w14:paraId="1C31D0F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E2B4F8E" w14:textId="77777777" w:rsidR="00441812" w:rsidRPr="00215F80" w:rsidRDefault="005B37B1"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01/01</w:t>
            </w:r>
          </w:p>
        </w:tc>
        <w:tc>
          <w:tcPr>
            <w:tcW w:w="472" w:type="pct"/>
            <w:tcBorders>
              <w:top w:val="nil"/>
              <w:left w:val="single" w:sz="4" w:space="0" w:color="auto"/>
              <w:bottom w:val="single" w:sz="8" w:space="0" w:color="000000"/>
              <w:right w:val="single" w:sz="4" w:space="0" w:color="auto"/>
            </w:tcBorders>
            <w:shd w:val="clear" w:color="auto" w:fill="auto"/>
            <w:vAlign w:val="center"/>
          </w:tcPr>
          <w:p w14:paraId="1E97C5AB" w14:textId="77777777" w:rsidR="00441812" w:rsidRPr="00215F80" w:rsidRDefault="005B37B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3F86E4BF" w14:textId="77777777" w:rsidR="00441812" w:rsidRPr="00215F80" w:rsidRDefault="005B37B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50252F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E32FA9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31ADAFF"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8502D5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Ban hành Kế hoạch trong 05 (năm) ngày kể từ ngày Ủy ban nhân dân cấp huyện ban hành Kế hoạch phổ biến, giáo dục pháp luật</w:t>
            </w:r>
          </w:p>
        </w:tc>
        <w:tc>
          <w:tcPr>
            <w:tcW w:w="571" w:type="pct"/>
            <w:tcBorders>
              <w:top w:val="nil"/>
              <w:left w:val="nil"/>
              <w:bottom w:val="single" w:sz="8" w:space="0" w:color="000000"/>
              <w:right w:val="single" w:sz="4" w:space="0" w:color="auto"/>
            </w:tcBorders>
            <w:shd w:val="clear" w:color="auto" w:fill="auto"/>
            <w:vAlign w:val="center"/>
            <w:hideMark/>
          </w:tcPr>
          <w:p w14:paraId="06E87877"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F622B80" w14:textId="77777777" w:rsidR="00441812" w:rsidRPr="00215F80" w:rsidRDefault="005B37B1"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01/01</w:t>
            </w:r>
          </w:p>
        </w:tc>
        <w:tc>
          <w:tcPr>
            <w:tcW w:w="472" w:type="pct"/>
            <w:tcBorders>
              <w:top w:val="nil"/>
              <w:left w:val="single" w:sz="4" w:space="0" w:color="auto"/>
              <w:bottom w:val="single" w:sz="8" w:space="0" w:color="000000"/>
              <w:right w:val="single" w:sz="4" w:space="0" w:color="auto"/>
            </w:tcBorders>
            <w:shd w:val="clear" w:color="auto" w:fill="auto"/>
            <w:vAlign w:val="center"/>
          </w:tcPr>
          <w:p w14:paraId="142B7ECE" w14:textId="77777777" w:rsidR="00441812" w:rsidRPr="00215F80" w:rsidRDefault="005B37B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63AC6C3E" w14:textId="77777777" w:rsidR="00441812" w:rsidRPr="00215F80" w:rsidRDefault="005B37B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68C1645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D8EC31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4C4CB19"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CB0602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Ban hành Kế hoạch sau 05 (năm) ngày kể từ ngày Ủy ban nhân dân cấp huyện ban hành Kế hoạch phổ biến, giáo dục pháp luật</w:t>
            </w:r>
          </w:p>
        </w:tc>
        <w:tc>
          <w:tcPr>
            <w:tcW w:w="571" w:type="pct"/>
            <w:tcBorders>
              <w:top w:val="nil"/>
              <w:left w:val="nil"/>
              <w:bottom w:val="single" w:sz="8" w:space="0" w:color="000000"/>
              <w:right w:val="single" w:sz="4" w:space="0" w:color="auto"/>
            </w:tcBorders>
            <w:shd w:val="clear" w:color="auto" w:fill="auto"/>
            <w:vAlign w:val="center"/>
            <w:hideMark/>
          </w:tcPr>
          <w:p w14:paraId="4565FC2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488512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C9DC98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C48951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78D29F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EF7378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8DE25B6"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D599C5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 xml:space="preserve">c) Không ban hành Kế hoạch hoặc có ban hành Kế hoạch nhưng không đáp ứng yêu cầu về nội dung theo chỉ đạo, hướng dẫn của cơ quan cấp </w:t>
            </w:r>
            <w:r w:rsidRPr="00215F80">
              <w:rPr>
                <w:rFonts w:eastAsia="Times New Roman" w:cs="Times New Roman"/>
                <w:color w:val="000000"/>
                <w:szCs w:val="28"/>
              </w:rPr>
              <w:lastRenderedPageBreak/>
              <w:t>trên</w:t>
            </w:r>
          </w:p>
        </w:tc>
        <w:tc>
          <w:tcPr>
            <w:tcW w:w="571" w:type="pct"/>
            <w:tcBorders>
              <w:top w:val="nil"/>
              <w:left w:val="nil"/>
              <w:bottom w:val="single" w:sz="8" w:space="0" w:color="000000"/>
              <w:right w:val="single" w:sz="4" w:space="0" w:color="auto"/>
            </w:tcBorders>
            <w:shd w:val="clear" w:color="auto" w:fill="auto"/>
            <w:vAlign w:val="center"/>
            <w:hideMark/>
          </w:tcPr>
          <w:p w14:paraId="31CFC50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lastRenderedPageBreak/>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AC61D9F"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D6B173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06619C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7F8CDA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6A5BDB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D19C2B5"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04F67F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2. Triển khai các nhiệm vụ theo Kế hoạch (trừ nội dung của chỉ tiêu 5 của tiêu chí này):</w:t>
            </w:r>
          </w:p>
          <w:p w14:paraId="2154D3F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nhiệm vụ, hoạt động đã triển khai và hoàn thành trên thực tế/Tổng số nhiệm vụ, hoạt động đề ra trong Kế hoạch) x 100</w:t>
            </w:r>
          </w:p>
        </w:tc>
        <w:tc>
          <w:tcPr>
            <w:tcW w:w="571" w:type="pct"/>
            <w:tcBorders>
              <w:top w:val="nil"/>
              <w:left w:val="nil"/>
              <w:bottom w:val="single" w:sz="8" w:space="0" w:color="000000"/>
              <w:right w:val="single" w:sz="4" w:space="0" w:color="auto"/>
            </w:tcBorders>
            <w:shd w:val="clear" w:color="auto" w:fill="auto"/>
            <w:vAlign w:val="center"/>
            <w:hideMark/>
          </w:tcPr>
          <w:p w14:paraId="4E536A2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11CAE23" w14:textId="6C8C484F" w:rsidR="00441812" w:rsidRPr="00CC3E38" w:rsidRDefault="00CC3E38" w:rsidP="00441812">
            <w:pPr>
              <w:spacing w:before="120" w:after="120" w:line="234" w:lineRule="atLeast"/>
              <w:jc w:val="center"/>
              <w:rPr>
                <w:rFonts w:eastAsia="Times New Roman" w:cs="Times New Roman"/>
                <w:color w:val="000000"/>
                <w:szCs w:val="28"/>
                <w:lang w:val="vi-VN"/>
              </w:rPr>
            </w:pPr>
            <w:r>
              <w:rPr>
                <w:rFonts w:eastAsia="Times New Roman" w:cs="Times New Roman"/>
                <w:color w:val="000000"/>
                <w:szCs w:val="28"/>
                <w:lang w:val="vi-VN"/>
              </w:rPr>
              <w:t>4/4</w:t>
            </w:r>
          </w:p>
        </w:tc>
        <w:tc>
          <w:tcPr>
            <w:tcW w:w="472" w:type="pct"/>
            <w:tcBorders>
              <w:top w:val="nil"/>
              <w:left w:val="single" w:sz="4" w:space="0" w:color="auto"/>
              <w:bottom w:val="single" w:sz="8" w:space="0" w:color="000000"/>
              <w:right w:val="single" w:sz="4" w:space="0" w:color="auto"/>
            </w:tcBorders>
            <w:shd w:val="clear" w:color="auto" w:fill="auto"/>
            <w:vAlign w:val="center"/>
          </w:tcPr>
          <w:p w14:paraId="74516F98" w14:textId="7AE3F0CE" w:rsidR="00441812" w:rsidRPr="00CC3E38" w:rsidRDefault="00CC3E38" w:rsidP="00AE477C">
            <w:pPr>
              <w:spacing w:before="120" w:after="120" w:line="234" w:lineRule="atLeast"/>
              <w:jc w:val="center"/>
              <w:rPr>
                <w:rFonts w:eastAsia="Times New Roman" w:cs="Times New Roman"/>
                <w:color w:val="000000"/>
                <w:szCs w:val="28"/>
                <w:lang w:val="vi-VN"/>
              </w:rPr>
            </w:pPr>
            <w:r>
              <w:rPr>
                <w:rFonts w:eastAsia="Times New Roman" w:cs="Times New Roman"/>
                <w:color w:val="000000"/>
                <w:szCs w:val="28"/>
                <w:lang w:val="vi-VN"/>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73331639" w14:textId="77777777" w:rsidR="00441812" w:rsidRPr="00215F80" w:rsidRDefault="005B37B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09E87A3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BCDBEE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F6CDE1F"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E91F24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20093FC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DE16E6C" w14:textId="078A9795" w:rsidR="00441812" w:rsidRPr="00CC3E38" w:rsidRDefault="00441812" w:rsidP="00CC3E38">
            <w:pPr>
              <w:spacing w:before="120" w:after="120" w:line="234" w:lineRule="atLeast"/>
              <w:jc w:val="center"/>
              <w:rPr>
                <w:rFonts w:eastAsia="Times New Roman" w:cs="Times New Roman"/>
                <w:color w:val="000000"/>
                <w:szCs w:val="28"/>
                <w:lang w:val="vi-VN"/>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C55DBA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4D7AABF" w14:textId="77777777" w:rsidR="00441812" w:rsidRPr="00215F80" w:rsidRDefault="005B37B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50BE339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3DCA16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F22AE92"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08FBF0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65A12F6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3A4B93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163612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C93091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FD0446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EC336CB"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2287D34"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65801B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6947A54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C9D353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60E77D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417265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7262E1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0A97BF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219EF0C"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7F48F6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1C2D44E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FB9CC8E"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5E92D9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D87CB8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D98F98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0A6EF4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104CCD4"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032B9A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7509374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D9B539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AE1F6B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9C2628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14AE10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207F58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F356F2D"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FF6CDA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1A3CE09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C7FE8C1"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210F1E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F1E0BA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EB2F25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6799E6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6633AE5"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7D750E3"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3. Triển khai các nhiệm vụ phát sinh ngoài Kế hoạch theo chỉ đạo, hướng dẫn của cơ quan cấp trên</w:t>
            </w:r>
          </w:p>
          <w:p w14:paraId="5A46EB4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nhiệm vụ, hoạt động đã triển khai và hoàn thành trên thực tế/Tổng số nhiệm vụ, hoạt động phát sinh ngoài Kế hoạch theo chỉ đạo, hướng dẫn của cơ quan cấp trên) x 100</w:t>
            </w:r>
          </w:p>
          <w:p w14:paraId="6DBDFD2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 xml:space="preserve">(Trong năm đánh giá không phát sinh nhiệm vụ </w:t>
            </w:r>
            <w:r w:rsidRPr="00215F80">
              <w:rPr>
                <w:rFonts w:eastAsia="Times New Roman" w:cs="Times New Roman"/>
                <w:i/>
                <w:iCs/>
                <w:color w:val="000000"/>
                <w:szCs w:val="28"/>
              </w:rPr>
              <w:lastRenderedPageBreak/>
              <w:t>ngoài Kế hoạch theo chỉ đạo, hướng dẫn của cơ quan cấp trên được tính 02 điểm)</w:t>
            </w:r>
          </w:p>
        </w:tc>
        <w:tc>
          <w:tcPr>
            <w:tcW w:w="571" w:type="pct"/>
            <w:tcBorders>
              <w:top w:val="nil"/>
              <w:left w:val="nil"/>
              <w:bottom w:val="single" w:sz="8" w:space="0" w:color="000000"/>
              <w:right w:val="single" w:sz="4" w:space="0" w:color="auto"/>
            </w:tcBorders>
            <w:shd w:val="clear" w:color="auto" w:fill="auto"/>
            <w:vAlign w:val="center"/>
            <w:hideMark/>
          </w:tcPr>
          <w:p w14:paraId="2CA6B27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lastRenderedPageBreak/>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21A4B1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5BF777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D57D0D9" w14:textId="77777777" w:rsidR="00441812" w:rsidRPr="00215F80" w:rsidRDefault="005B37B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5CF3F7E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0A908BB"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2BE8E36"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362A1A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29E177E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9C20E7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4B1EFD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94B6B5E" w14:textId="77777777" w:rsidR="00441812" w:rsidRPr="00215F80" w:rsidRDefault="005B37B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D62C19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5A3A18C"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FC0D017"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2FBDA3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02F07F3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F4C98F9"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895734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87568E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B47340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765CE0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17949C2"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50F5F6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09CC010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24F769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D85D9B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2FE57B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277C24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473D53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79CC185"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3B8FE4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5AFEF5E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22B92A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CA5E94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3F450F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ED31FB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87FDF5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AC6975D"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FA9874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35B6927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81EC95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01FA33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8C64CA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A7869C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2E19484"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CA744AD"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8026C4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10019C7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8DB663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3ECB9D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BA2955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7473C5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859D677"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430B626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4</w:t>
            </w:r>
          </w:p>
        </w:tc>
        <w:tc>
          <w:tcPr>
            <w:tcW w:w="1904" w:type="pct"/>
            <w:tcBorders>
              <w:top w:val="nil"/>
              <w:left w:val="nil"/>
              <w:bottom w:val="single" w:sz="8" w:space="0" w:color="000000"/>
              <w:right w:val="single" w:sz="8" w:space="0" w:color="000000"/>
            </w:tcBorders>
            <w:shd w:val="clear" w:color="auto" w:fill="auto"/>
            <w:vAlign w:val="center"/>
            <w:hideMark/>
          </w:tcPr>
          <w:p w14:paraId="26CB943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Triển khai các hình thức, mô hình thông tin, phổ biến, giáo dục pháp luật hiệu quả tại cơ sở</w:t>
            </w:r>
          </w:p>
        </w:tc>
        <w:tc>
          <w:tcPr>
            <w:tcW w:w="571" w:type="pct"/>
            <w:tcBorders>
              <w:top w:val="nil"/>
              <w:left w:val="nil"/>
              <w:bottom w:val="single" w:sz="8" w:space="0" w:color="000000"/>
              <w:right w:val="single" w:sz="4" w:space="0" w:color="auto"/>
            </w:tcBorders>
            <w:shd w:val="clear" w:color="auto" w:fill="auto"/>
            <w:vAlign w:val="center"/>
            <w:hideMark/>
          </w:tcPr>
          <w:p w14:paraId="6B02BB2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2D3B770" w14:textId="77777777" w:rsidR="00441812" w:rsidRPr="00215F80" w:rsidRDefault="0014669C"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02/02</w:t>
            </w:r>
          </w:p>
        </w:tc>
        <w:tc>
          <w:tcPr>
            <w:tcW w:w="472" w:type="pct"/>
            <w:tcBorders>
              <w:top w:val="nil"/>
              <w:left w:val="single" w:sz="4" w:space="0" w:color="auto"/>
              <w:bottom w:val="single" w:sz="8" w:space="0" w:color="000000"/>
              <w:right w:val="single" w:sz="4" w:space="0" w:color="auto"/>
            </w:tcBorders>
            <w:shd w:val="clear" w:color="auto" w:fill="auto"/>
            <w:vAlign w:val="center"/>
          </w:tcPr>
          <w:p w14:paraId="6F313AE5" w14:textId="77777777" w:rsidR="00441812" w:rsidRPr="00215F80" w:rsidRDefault="0014669C"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4EAD6305" w14:textId="77777777" w:rsidR="00441812" w:rsidRPr="00215F80" w:rsidRDefault="0014669C"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6CBC8C2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7E82408"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4985577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B7A427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Có từ 02 (hai) hình thức, mô hình thông tin, phổ biến, giáo dục pháp luật hiệu quả trở lên</w:t>
            </w:r>
          </w:p>
        </w:tc>
        <w:tc>
          <w:tcPr>
            <w:tcW w:w="571" w:type="pct"/>
            <w:tcBorders>
              <w:top w:val="nil"/>
              <w:left w:val="nil"/>
              <w:bottom w:val="single" w:sz="8" w:space="0" w:color="000000"/>
              <w:right w:val="single" w:sz="4" w:space="0" w:color="auto"/>
            </w:tcBorders>
            <w:shd w:val="clear" w:color="auto" w:fill="auto"/>
            <w:vAlign w:val="center"/>
            <w:hideMark/>
          </w:tcPr>
          <w:p w14:paraId="3C54597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AFA328F" w14:textId="77777777" w:rsidR="00441812" w:rsidRPr="00215F80" w:rsidRDefault="0014669C"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02/02</w:t>
            </w:r>
          </w:p>
        </w:tc>
        <w:tc>
          <w:tcPr>
            <w:tcW w:w="472" w:type="pct"/>
            <w:tcBorders>
              <w:top w:val="nil"/>
              <w:left w:val="single" w:sz="4" w:space="0" w:color="auto"/>
              <w:bottom w:val="single" w:sz="8" w:space="0" w:color="000000"/>
              <w:right w:val="single" w:sz="4" w:space="0" w:color="auto"/>
            </w:tcBorders>
            <w:shd w:val="clear" w:color="auto" w:fill="auto"/>
            <w:vAlign w:val="center"/>
          </w:tcPr>
          <w:p w14:paraId="3B724E1F" w14:textId="77777777" w:rsidR="00441812" w:rsidRPr="00215F80" w:rsidRDefault="0014669C"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2B2BE19E" w14:textId="77777777" w:rsidR="00441812" w:rsidRPr="00215F80" w:rsidRDefault="0014669C"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D7B228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444AD93"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6FBB06F8"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5073D8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Có 01 (một) hình thức, mô hình thông tin, phổ biến, giáo dục pháp luật hiệu quả</w:t>
            </w:r>
          </w:p>
        </w:tc>
        <w:tc>
          <w:tcPr>
            <w:tcW w:w="571" w:type="pct"/>
            <w:tcBorders>
              <w:top w:val="nil"/>
              <w:left w:val="nil"/>
              <w:bottom w:val="single" w:sz="8" w:space="0" w:color="000000"/>
              <w:right w:val="single" w:sz="4" w:space="0" w:color="auto"/>
            </w:tcBorders>
            <w:shd w:val="clear" w:color="auto" w:fill="auto"/>
            <w:vAlign w:val="center"/>
            <w:hideMark/>
          </w:tcPr>
          <w:p w14:paraId="31D0FB9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951116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615305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5ECAC5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39B34C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5BC18CF"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09C3E73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B8960A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Không có hình thức, mô hình thông tin, phổ biến, giáo dục pháp luật hiệu quả</w:t>
            </w:r>
          </w:p>
        </w:tc>
        <w:tc>
          <w:tcPr>
            <w:tcW w:w="571" w:type="pct"/>
            <w:tcBorders>
              <w:top w:val="nil"/>
              <w:left w:val="nil"/>
              <w:bottom w:val="single" w:sz="8" w:space="0" w:color="000000"/>
              <w:right w:val="single" w:sz="4" w:space="0" w:color="auto"/>
            </w:tcBorders>
            <w:shd w:val="clear" w:color="auto" w:fill="auto"/>
            <w:vAlign w:val="center"/>
            <w:hideMark/>
          </w:tcPr>
          <w:p w14:paraId="204E9BD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2BCB25E"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C1362E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EC68FA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2814EE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65EE039"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1C10757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5</w:t>
            </w:r>
          </w:p>
        </w:tc>
        <w:tc>
          <w:tcPr>
            <w:tcW w:w="1904" w:type="pct"/>
            <w:tcBorders>
              <w:top w:val="nil"/>
              <w:left w:val="nil"/>
              <w:bottom w:val="single" w:sz="8" w:space="0" w:color="000000"/>
              <w:right w:val="single" w:sz="8" w:space="0" w:color="000000"/>
            </w:tcBorders>
            <w:shd w:val="clear" w:color="auto" w:fill="auto"/>
            <w:vAlign w:val="center"/>
            <w:hideMark/>
          </w:tcPr>
          <w:p w14:paraId="3E77663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 xml:space="preserve">Tổ chức bồi dưỡng, tập huấn kiến thức, kỹ năng phổ biến, giáo dục pháp luật cho tuyên truyền viên pháp luật theo đúng quy định </w:t>
            </w:r>
            <w:r w:rsidRPr="00215F80">
              <w:rPr>
                <w:rFonts w:eastAsia="Times New Roman" w:cs="Times New Roman"/>
                <w:b/>
                <w:bCs/>
                <w:color w:val="000000"/>
                <w:szCs w:val="28"/>
              </w:rPr>
              <w:lastRenderedPageBreak/>
              <w:t>pháp luật về phổ biến, giáo dục pháp luật</w:t>
            </w:r>
          </w:p>
          <w:p w14:paraId="059A36B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tuyên truyền viên pháp luật được tập huấn, bồi dưỡng/Tổng số tuyên truyền viên pháp luật của cấp xã) x 100</w:t>
            </w:r>
          </w:p>
        </w:tc>
        <w:tc>
          <w:tcPr>
            <w:tcW w:w="571" w:type="pct"/>
            <w:tcBorders>
              <w:top w:val="nil"/>
              <w:left w:val="nil"/>
              <w:bottom w:val="single" w:sz="8" w:space="0" w:color="000000"/>
              <w:right w:val="single" w:sz="4" w:space="0" w:color="auto"/>
            </w:tcBorders>
            <w:shd w:val="clear" w:color="auto" w:fill="auto"/>
            <w:vAlign w:val="center"/>
            <w:hideMark/>
          </w:tcPr>
          <w:p w14:paraId="0831A3F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lastRenderedPageBreak/>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36BBE8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77A0B2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00BA32C" w14:textId="77777777" w:rsidR="00441812" w:rsidRPr="00215F80" w:rsidRDefault="00050A6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097FC96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D590190"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0CC8FB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2B27BB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54409DE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DF59ED9" w14:textId="77777777" w:rsidR="00441812" w:rsidRPr="00B05E23" w:rsidRDefault="0014669C" w:rsidP="00441812">
            <w:pPr>
              <w:spacing w:before="120" w:after="120" w:line="234" w:lineRule="atLeast"/>
              <w:jc w:val="center"/>
              <w:rPr>
                <w:rFonts w:eastAsia="Times New Roman" w:cs="Times New Roman"/>
                <w:b/>
                <w:bCs/>
                <w:color w:val="000000"/>
                <w:szCs w:val="28"/>
              </w:rPr>
            </w:pPr>
            <w:r w:rsidRPr="00B05E23">
              <w:rPr>
                <w:rFonts w:eastAsia="Times New Roman" w:cs="Times New Roman"/>
                <w:b/>
                <w:bCs/>
                <w:color w:val="000000"/>
                <w:szCs w:val="28"/>
              </w:rPr>
              <w:t>1/1</w:t>
            </w:r>
          </w:p>
        </w:tc>
        <w:tc>
          <w:tcPr>
            <w:tcW w:w="472" w:type="pct"/>
            <w:tcBorders>
              <w:top w:val="nil"/>
              <w:left w:val="single" w:sz="4" w:space="0" w:color="auto"/>
              <w:bottom w:val="single" w:sz="8" w:space="0" w:color="000000"/>
              <w:right w:val="single" w:sz="4" w:space="0" w:color="auto"/>
            </w:tcBorders>
            <w:shd w:val="clear" w:color="auto" w:fill="auto"/>
            <w:vAlign w:val="center"/>
          </w:tcPr>
          <w:p w14:paraId="62DBCA10" w14:textId="77777777" w:rsidR="00441812" w:rsidRPr="00215F80" w:rsidRDefault="0014669C"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24E3C2D9" w14:textId="77777777" w:rsidR="00441812" w:rsidRPr="00215F80" w:rsidRDefault="0014669C"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50B6BC0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915FA6C"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A9DA5B0"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CEA298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3E47082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611060E"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62215E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4AF68C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853920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0C22DD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B34DFF1"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680112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5A1F78C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468980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B9CE71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D5A06B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1C07E8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9F2715E"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466AC6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1F02CC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35F2ADD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A03683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FC1194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DF2E3A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A15308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132375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4F41F4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461CC5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66E96A7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3A5517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833D31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737144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71163E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7861CF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E80B9D9"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B66A61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0BFF1F6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5651BE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2EBF9B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1D8571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3921D9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66A4F0C"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7F1149C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6</w:t>
            </w:r>
          </w:p>
        </w:tc>
        <w:tc>
          <w:tcPr>
            <w:tcW w:w="1904" w:type="pct"/>
            <w:tcBorders>
              <w:top w:val="nil"/>
              <w:left w:val="nil"/>
              <w:bottom w:val="single" w:sz="8" w:space="0" w:color="000000"/>
              <w:right w:val="single" w:sz="8" w:space="0" w:color="000000"/>
            </w:tcBorders>
            <w:shd w:val="clear" w:color="auto" w:fill="auto"/>
            <w:vAlign w:val="center"/>
            <w:hideMark/>
          </w:tcPr>
          <w:p w14:paraId="554742C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Bảo đảm kinh phí, cơ sở vật chất, phương tiện để thực hiện nhiệm vụ phổ biến, giáo dục pháp luật theo đúng quy định pháp luật về phổ biến, giáo dục pháp luật</w:t>
            </w:r>
          </w:p>
        </w:tc>
        <w:tc>
          <w:tcPr>
            <w:tcW w:w="571" w:type="pct"/>
            <w:tcBorders>
              <w:top w:val="nil"/>
              <w:left w:val="nil"/>
              <w:bottom w:val="single" w:sz="8" w:space="0" w:color="000000"/>
              <w:right w:val="single" w:sz="4" w:space="0" w:color="auto"/>
            </w:tcBorders>
            <w:shd w:val="clear" w:color="auto" w:fill="auto"/>
            <w:vAlign w:val="center"/>
            <w:hideMark/>
          </w:tcPr>
          <w:p w14:paraId="29D9F28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93B341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F4B000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B4D9916" w14:textId="77777777" w:rsidR="00441812" w:rsidRPr="00215F80" w:rsidRDefault="00050A6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AF6BAD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30E9A9E"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7677F1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88449D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Số kinh phí được bố trí đã bảo đảm thực hiện 100% số nhiệm vụ quy định tại mục 2 chỉ tiêu 3 của tiêu chí này</w:t>
            </w:r>
          </w:p>
        </w:tc>
        <w:tc>
          <w:tcPr>
            <w:tcW w:w="571" w:type="pct"/>
            <w:tcBorders>
              <w:top w:val="nil"/>
              <w:left w:val="nil"/>
              <w:bottom w:val="single" w:sz="8" w:space="0" w:color="000000"/>
              <w:right w:val="single" w:sz="4" w:space="0" w:color="auto"/>
            </w:tcBorders>
            <w:shd w:val="clear" w:color="auto" w:fill="auto"/>
            <w:vAlign w:val="center"/>
            <w:hideMark/>
          </w:tcPr>
          <w:p w14:paraId="5611697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507C21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5ADA74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1F61366" w14:textId="77777777" w:rsidR="00441812" w:rsidRPr="00215F80" w:rsidRDefault="00050A6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852FF0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5EEA0C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24E688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50CE7A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 xml:space="preserve">b) Số kinh phí được bố trí đã bảo đảm thực hiện từ 90% đến dưới 100% số nhiệm vụ quy định tại </w:t>
            </w:r>
            <w:r w:rsidRPr="00215F80">
              <w:rPr>
                <w:rFonts w:eastAsia="Times New Roman" w:cs="Times New Roman"/>
                <w:color w:val="000000"/>
                <w:szCs w:val="28"/>
              </w:rPr>
              <w:lastRenderedPageBreak/>
              <w:t>mục 2 chỉ tiêu 3 của tiêu chí này</w:t>
            </w:r>
          </w:p>
        </w:tc>
        <w:tc>
          <w:tcPr>
            <w:tcW w:w="571" w:type="pct"/>
            <w:tcBorders>
              <w:top w:val="nil"/>
              <w:left w:val="nil"/>
              <w:bottom w:val="single" w:sz="8" w:space="0" w:color="000000"/>
              <w:right w:val="single" w:sz="4" w:space="0" w:color="auto"/>
            </w:tcBorders>
            <w:shd w:val="clear" w:color="auto" w:fill="auto"/>
            <w:vAlign w:val="center"/>
            <w:hideMark/>
          </w:tcPr>
          <w:p w14:paraId="7B20892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lastRenderedPageBreak/>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A3A649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D31394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46F963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7E276A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96291A" w:rsidRPr="00215F80" w14:paraId="1B0FE67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E9A263E" w14:textId="77777777" w:rsidR="0096291A" w:rsidRPr="00215F80" w:rsidRDefault="0096291A"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AB9E45A" w14:textId="77777777" w:rsidR="0096291A" w:rsidRPr="00215F80" w:rsidRDefault="0096291A"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Số kinh phí được bố trí đã bảo đảm thực hiện từ 80% đến dưới 90% số nhiệm vụ quy định tại mục 2 chỉ tiêu 3 của tiêu chí này</w:t>
            </w:r>
          </w:p>
        </w:tc>
        <w:tc>
          <w:tcPr>
            <w:tcW w:w="571" w:type="pct"/>
            <w:tcBorders>
              <w:top w:val="nil"/>
              <w:left w:val="nil"/>
              <w:bottom w:val="single" w:sz="8" w:space="0" w:color="000000"/>
              <w:right w:val="single" w:sz="4" w:space="0" w:color="auto"/>
            </w:tcBorders>
            <w:shd w:val="clear" w:color="auto" w:fill="auto"/>
            <w:vAlign w:val="center"/>
            <w:hideMark/>
          </w:tcPr>
          <w:p w14:paraId="087A23A5" w14:textId="77777777" w:rsidR="0096291A" w:rsidRPr="00215F80" w:rsidRDefault="0096291A"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0B62757" w14:textId="77777777" w:rsidR="0096291A" w:rsidRPr="00215F80" w:rsidRDefault="0096291A" w:rsidP="0096291A">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710097F" w14:textId="77777777" w:rsidR="0096291A" w:rsidRPr="00215F80" w:rsidRDefault="0096291A"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D49459F" w14:textId="77777777" w:rsidR="0096291A" w:rsidRPr="00215F80" w:rsidRDefault="0096291A"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F00C199" w14:textId="77777777" w:rsidR="0096291A" w:rsidRPr="00215F80" w:rsidRDefault="0096291A" w:rsidP="009B3CC4">
            <w:pPr>
              <w:spacing w:before="120" w:after="120" w:line="234" w:lineRule="atLeast"/>
              <w:jc w:val="center"/>
              <w:rPr>
                <w:rFonts w:eastAsia="Times New Roman" w:cs="Times New Roman"/>
                <w:color w:val="000000"/>
                <w:szCs w:val="28"/>
              </w:rPr>
            </w:pPr>
          </w:p>
        </w:tc>
      </w:tr>
      <w:tr w:rsidR="0012647A" w:rsidRPr="00215F80" w14:paraId="7509F075"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C08716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AF3CCB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Số kinh phí được bố trí đã bảo đảm thực hiện từ 70% đến dưới 80% số nhiệm vụ quy định tại mục 2 chỉ tiêu 3 của tiêu chí này</w:t>
            </w:r>
          </w:p>
        </w:tc>
        <w:tc>
          <w:tcPr>
            <w:tcW w:w="571" w:type="pct"/>
            <w:tcBorders>
              <w:top w:val="nil"/>
              <w:left w:val="nil"/>
              <w:bottom w:val="single" w:sz="8" w:space="0" w:color="000000"/>
              <w:right w:val="single" w:sz="4" w:space="0" w:color="auto"/>
            </w:tcBorders>
            <w:shd w:val="clear" w:color="auto" w:fill="auto"/>
            <w:vAlign w:val="center"/>
            <w:hideMark/>
          </w:tcPr>
          <w:p w14:paraId="7601872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3ABF5E9"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705AB6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F8DA4B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7F5354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ABC0804"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95AA886"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5FFE56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Số kinh phí được bố trí đã bảo đảm thực hiện từ 50% đến dưới 70% số nhiệm vụ quy định tại mục 2 chỉ tiêu 3 của tiêu chí này</w:t>
            </w:r>
          </w:p>
        </w:tc>
        <w:tc>
          <w:tcPr>
            <w:tcW w:w="571" w:type="pct"/>
            <w:tcBorders>
              <w:top w:val="nil"/>
              <w:left w:val="nil"/>
              <w:bottom w:val="single" w:sz="8" w:space="0" w:color="000000"/>
              <w:right w:val="single" w:sz="4" w:space="0" w:color="auto"/>
            </w:tcBorders>
            <w:shd w:val="clear" w:color="auto" w:fill="auto"/>
            <w:vAlign w:val="center"/>
            <w:hideMark/>
          </w:tcPr>
          <w:p w14:paraId="0511BB7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451FD3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86C85F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65C442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CAF437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8C369D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A8C6EE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8883C0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Số kinh phí được bố trí đã bảo đảm thực hiện dưới 50% số nhiệm vụ quy định tại mục 2 chỉ tiêu 3 của tiêu chí này</w:t>
            </w:r>
          </w:p>
        </w:tc>
        <w:tc>
          <w:tcPr>
            <w:tcW w:w="571" w:type="pct"/>
            <w:tcBorders>
              <w:top w:val="nil"/>
              <w:left w:val="nil"/>
              <w:bottom w:val="single" w:sz="8" w:space="0" w:color="000000"/>
              <w:right w:val="single" w:sz="4" w:space="0" w:color="auto"/>
            </w:tcBorders>
            <w:shd w:val="clear" w:color="auto" w:fill="auto"/>
            <w:vAlign w:val="center"/>
            <w:hideMark/>
          </w:tcPr>
          <w:p w14:paraId="6D73F91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528B131"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5226EC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4FFC6A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3755ED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37EB5DE"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0BBF545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Tiêu chí 3</w:t>
            </w:r>
          </w:p>
        </w:tc>
        <w:tc>
          <w:tcPr>
            <w:tcW w:w="1904" w:type="pct"/>
            <w:tcBorders>
              <w:top w:val="nil"/>
              <w:left w:val="nil"/>
              <w:bottom w:val="single" w:sz="8" w:space="0" w:color="000000"/>
              <w:right w:val="single" w:sz="8" w:space="0" w:color="000000"/>
            </w:tcBorders>
            <w:shd w:val="clear" w:color="auto" w:fill="auto"/>
            <w:vAlign w:val="center"/>
            <w:hideMark/>
          </w:tcPr>
          <w:p w14:paraId="46143AA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Hòa giải ở cơ sở, trợ giúp pháp lý</w:t>
            </w:r>
          </w:p>
        </w:tc>
        <w:tc>
          <w:tcPr>
            <w:tcW w:w="571" w:type="pct"/>
            <w:tcBorders>
              <w:top w:val="nil"/>
              <w:left w:val="nil"/>
              <w:bottom w:val="single" w:sz="8" w:space="0" w:color="000000"/>
              <w:right w:val="single" w:sz="4" w:space="0" w:color="auto"/>
            </w:tcBorders>
            <w:shd w:val="clear" w:color="auto" w:fill="auto"/>
            <w:vAlign w:val="center"/>
            <w:hideMark/>
          </w:tcPr>
          <w:p w14:paraId="111B858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7DDF929"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9AC7C6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92E35F7" w14:textId="77777777" w:rsidR="00441812" w:rsidRPr="00215F80" w:rsidRDefault="00C8021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7CD932C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2C5FCCD"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1F13E5E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1</w:t>
            </w:r>
          </w:p>
        </w:tc>
        <w:tc>
          <w:tcPr>
            <w:tcW w:w="1904" w:type="pct"/>
            <w:tcBorders>
              <w:top w:val="nil"/>
              <w:left w:val="nil"/>
              <w:bottom w:val="single" w:sz="8" w:space="0" w:color="000000"/>
              <w:right w:val="single" w:sz="8" w:space="0" w:color="000000"/>
            </w:tcBorders>
            <w:shd w:val="clear" w:color="auto" w:fill="auto"/>
            <w:vAlign w:val="center"/>
            <w:hideMark/>
          </w:tcPr>
          <w:p w14:paraId="5968C4F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Các mâu thuẫn, tranh chấp, vi phạm pháp luật thuộc phạm vi hòa giải ở cơ sở được hòa giải kịp thời, hiệu quả theo đúng quy định pháp luật về hòa giải ở cơ sở</w:t>
            </w:r>
            <w:r w:rsidRPr="00215F80">
              <w:rPr>
                <w:rFonts w:eastAsia="Times New Roman" w:cs="Times New Roman"/>
                <w:color w:val="000000"/>
                <w:szCs w:val="28"/>
              </w:rPr>
              <w:t> (sau đây gọi chung là vụ, việc hòa giải)</w:t>
            </w:r>
          </w:p>
          <w:p w14:paraId="2358E19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(Trong năm đánh giá không phát sinh vụ, việc hòa giải được tính 07 điểm)</w:t>
            </w:r>
          </w:p>
        </w:tc>
        <w:tc>
          <w:tcPr>
            <w:tcW w:w="571" w:type="pct"/>
            <w:tcBorders>
              <w:top w:val="nil"/>
              <w:left w:val="nil"/>
              <w:bottom w:val="single" w:sz="8" w:space="0" w:color="000000"/>
              <w:right w:val="single" w:sz="4" w:space="0" w:color="auto"/>
            </w:tcBorders>
            <w:shd w:val="clear" w:color="auto" w:fill="auto"/>
            <w:vAlign w:val="center"/>
            <w:hideMark/>
          </w:tcPr>
          <w:p w14:paraId="23D4327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7</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EA1687C" w14:textId="77777777" w:rsidR="00441812" w:rsidRPr="00215F80" w:rsidRDefault="00C80218"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02/02</w:t>
            </w:r>
          </w:p>
        </w:tc>
        <w:tc>
          <w:tcPr>
            <w:tcW w:w="472" w:type="pct"/>
            <w:tcBorders>
              <w:top w:val="nil"/>
              <w:left w:val="single" w:sz="4" w:space="0" w:color="auto"/>
              <w:bottom w:val="single" w:sz="8" w:space="0" w:color="000000"/>
              <w:right w:val="single" w:sz="4" w:space="0" w:color="auto"/>
            </w:tcBorders>
            <w:shd w:val="clear" w:color="auto" w:fill="auto"/>
            <w:vAlign w:val="center"/>
          </w:tcPr>
          <w:p w14:paraId="313221AF" w14:textId="77777777" w:rsidR="00441812" w:rsidRPr="00215F80" w:rsidRDefault="00C8021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6B42F8BC" w14:textId="77777777" w:rsidR="00441812" w:rsidRPr="00215F80" w:rsidRDefault="00C8021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034D2D0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C6258F7"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0801D5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DF26D6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1. Các vụ, việc hòa giải được tiếp nhận, giải quyết theo đúng quy định pháp luật về hòa giải ở cơ sở</w:t>
            </w:r>
          </w:p>
          <w:p w14:paraId="285C816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vụ, việc đã hòa giải đúng quy định/Tổng số vụ, việc đã tiếp nhận) x 100</w:t>
            </w:r>
          </w:p>
        </w:tc>
        <w:tc>
          <w:tcPr>
            <w:tcW w:w="571" w:type="pct"/>
            <w:tcBorders>
              <w:top w:val="nil"/>
              <w:left w:val="nil"/>
              <w:bottom w:val="single" w:sz="8" w:space="0" w:color="000000"/>
              <w:right w:val="single" w:sz="4" w:space="0" w:color="auto"/>
            </w:tcBorders>
            <w:shd w:val="clear" w:color="auto" w:fill="auto"/>
            <w:vAlign w:val="center"/>
            <w:hideMark/>
          </w:tcPr>
          <w:p w14:paraId="7FDD3CF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5787C76" w14:textId="77777777" w:rsidR="00441812" w:rsidRPr="00215F80" w:rsidRDefault="00C80218"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02/02</w:t>
            </w:r>
          </w:p>
        </w:tc>
        <w:tc>
          <w:tcPr>
            <w:tcW w:w="472" w:type="pct"/>
            <w:tcBorders>
              <w:top w:val="nil"/>
              <w:left w:val="single" w:sz="4" w:space="0" w:color="auto"/>
              <w:bottom w:val="single" w:sz="8" w:space="0" w:color="000000"/>
              <w:right w:val="single" w:sz="4" w:space="0" w:color="auto"/>
            </w:tcBorders>
            <w:shd w:val="clear" w:color="auto" w:fill="auto"/>
            <w:vAlign w:val="center"/>
          </w:tcPr>
          <w:p w14:paraId="5A4BA5A4" w14:textId="77777777" w:rsidR="00441812" w:rsidRPr="00215F80" w:rsidRDefault="00C8021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231E5833" w14:textId="77777777" w:rsidR="00441812" w:rsidRPr="00215F80" w:rsidRDefault="00C8021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5E2A6B4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E99BA3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3FBAAD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8D69D6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0C6240D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05DE3E0" w14:textId="77777777" w:rsidR="00441812" w:rsidRPr="00215F80" w:rsidRDefault="00C80218"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02/02</w:t>
            </w:r>
          </w:p>
        </w:tc>
        <w:tc>
          <w:tcPr>
            <w:tcW w:w="472" w:type="pct"/>
            <w:tcBorders>
              <w:top w:val="nil"/>
              <w:left w:val="single" w:sz="4" w:space="0" w:color="auto"/>
              <w:bottom w:val="single" w:sz="8" w:space="0" w:color="000000"/>
              <w:right w:val="single" w:sz="4" w:space="0" w:color="auto"/>
            </w:tcBorders>
            <w:shd w:val="clear" w:color="auto" w:fill="auto"/>
            <w:vAlign w:val="center"/>
          </w:tcPr>
          <w:p w14:paraId="1CFBE091" w14:textId="77777777" w:rsidR="00441812" w:rsidRPr="00215F80" w:rsidRDefault="00C8021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05E2EC80" w14:textId="77777777" w:rsidR="00441812" w:rsidRPr="00215F80" w:rsidRDefault="00C8021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6D97AB7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DF3A73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A899CA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C4AC5C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4B92FFD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16EE2E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603B06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6933C4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97B658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A85E1C8"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761DBE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03D929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152E9A9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7EDF2A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E83531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F17E32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271959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580434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D339A83"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FBB59C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5170C88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EC94EE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BE439A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D837CF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85E521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138F91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4A2C00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2AEC62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65F5BE88"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F9B4FD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453665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E89F30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D3CD15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A71EF5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1B8973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18EB54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1ACC845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2FEA00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D4E07E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5912CA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D6C2FC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42D6DF8"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FF699DE"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279B04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2. Các vụ, việc hòa giải thành</w:t>
            </w:r>
          </w:p>
          <w:p w14:paraId="516BF9A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vụ, việc hòa giải thành/Tổng số vụ, việc được thực hiện hòa giải) x 100</w:t>
            </w:r>
          </w:p>
        </w:tc>
        <w:tc>
          <w:tcPr>
            <w:tcW w:w="571" w:type="pct"/>
            <w:tcBorders>
              <w:top w:val="nil"/>
              <w:left w:val="nil"/>
              <w:bottom w:val="single" w:sz="8" w:space="0" w:color="000000"/>
              <w:right w:val="single" w:sz="4" w:space="0" w:color="auto"/>
            </w:tcBorders>
            <w:shd w:val="clear" w:color="auto" w:fill="auto"/>
            <w:vAlign w:val="center"/>
            <w:hideMark/>
          </w:tcPr>
          <w:p w14:paraId="3654F9B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4FCEC52" w14:textId="77777777" w:rsidR="00441812" w:rsidRPr="00215F80" w:rsidRDefault="00935BB6"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02/02</w:t>
            </w:r>
          </w:p>
        </w:tc>
        <w:tc>
          <w:tcPr>
            <w:tcW w:w="472" w:type="pct"/>
            <w:tcBorders>
              <w:top w:val="nil"/>
              <w:left w:val="single" w:sz="4" w:space="0" w:color="auto"/>
              <w:bottom w:val="single" w:sz="8" w:space="0" w:color="000000"/>
              <w:right w:val="single" w:sz="4" w:space="0" w:color="auto"/>
            </w:tcBorders>
            <w:shd w:val="clear" w:color="auto" w:fill="auto"/>
            <w:vAlign w:val="center"/>
          </w:tcPr>
          <w:p w14:paraId="2602F5E2" w14:textId="77777777" w:rsidR="00441812" w:rsidRPr="00215F80" w:rsidRDefault="00935BB6"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5A9FAEC0" w14:textId="77777777" w:rsidR="00441812" w:rsidRPr="00215F80" w:rsidRDefault="00935BB6"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AFFD8D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ACFF00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DE084BB"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950D84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7D859CD7"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9DED2C7" w14:textId="77777777" w:rsidR="00441812" w:rsidRPr="00215F80" w:rsidRDefault="00935BB6"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02/02</w:t>
            </w:r>
          </w:p>
        </w:tc>
        <w:tc>
          <w:tcPr>
            <w:tcW w:w="472" w:type="pct"/>
            <w:tcBorders>
              <w:top w:val="nil"/>
              <w:left w:val="single" w:sz="4" w:space="0" w:color="auto"/>
              <w:bottom w:val="single" w:sz="8" w:space="0" w:color="000000"/>
              <w:right w:val="single" w:sz="4" w:space="0" w:color="auto"/>
            </w:tcBorders>
            <w:shd w:val="clear" w:color="auto" w:fill="auto"/>
            <w:vAlign w:val="center"/>
          </w:tcPr>
          <w:p w14:paraId="4448DAB5" w14:textId="77777777" w:rsidR="00441812" w:rsidRPr="00215F80" w:rsidRDefault="00935BB6"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39FB375B" w14:textId="77777777" w:rsidR="00441812" w:rsidRPr="00215F80" w:rsidRDefault="00935BB6"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7587839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847745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639058E"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496E28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7B7DACA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F56ACA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B29B4D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A0A9A5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3CF71A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117541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8475705"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3E228B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2641D74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6EC282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CCDB2A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A4B202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F1E866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34BB86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701F06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070E84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568CAAF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D887DA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849766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54FA49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B69C23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F17679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AED2E5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81795E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6BDF622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3C5C08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477917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A13A83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F2A269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F9A1BA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FECF10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FE875B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43F98A6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74095C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3BE916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0DD6A1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93C0BB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998C59B"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1623F45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2</w:t>
            </w:r>
          </w:p>
        </w:tc>
        <w:tc>
          <w:tcPr>
            <w:tcW w:w="1904" w:type="pct"/>
            <w:tcBorders>
              <w:top w:val="nil"/>
              <w:left w:val="nil"/>
              <w:bottom w:val="single" w:sz="8" w:space="0" w:color="000000"/>
              <w:right w:val="single" w:sz="8" w:space="0" w:color="000000"/>
            </w:tcBorders>
            <w:shd w:val="clear" w:color="auto" w:fill="auto"/>
            <w:vAlign w:val="center"/>
            <w:hideMark/>
          </w:tcPr>
          <w:p w14:paraId="7C62890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Hỗ trợ kinh phí cho hoạt động hòa giải ở cơ sở theo đúng quy định pháp luật về hòa giải ở cơ sở</w:t>
            </w:r>
          </w:p>
        </w:tc>
        <w:tc>
          <w:tcPr>
            <w:tcW w:w="571" w:type="pct"/>
            <w:tcBorders>
              <w:top w:val="nil"/>
              <w:left w:val="nil"/>
              <w:bottom w:val="single" w:sz="8" w:space="0" w:color="000000"/>
              <w:right w:val="single" w:sz="4" w:space="0" w:color="auto"/>
            </w:tcBorders>
            <w:shd w:val="clear" w:color="auto" w:fill="auto"/>
            <w:vAlign w:val="center"/>
            <w:hideMark/>
          </w:tcPr>
          <w:p w14:paraId="6B30757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D17237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BB90A0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4C1F73F" w14:textId="77777777" w:rsidR="00441812" w:rsidRPr="00215F80" w:rsidRDefault="009C0FA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603703C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4938BE1"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4E19CC2"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E4782F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1. Có văn bản và dự toán kinh phí hỗ trợ hoạt động hòa giải gửi cơ quan có thẩm quyền cấp trên theo thời hạn quy định</w:t>
            </w:r>
          </w:p>
        </w:tc>
        <w:tc>
          <w:tcPr>
            <w:tcW w:w="571" w:type="pct"/>
            <w:tcBorders>
              <w:top w:val="nil"/>
              <w:left w:val="nil"/>
              <w:bottom w:val="single" w:sz="8" w:space="0" w:color="000000"/>
              <w:right w:val="single" w:sz="4" w:space="0" w:color="auto"/>
            </w:tcBorders>
            <w:shd w:val="clear" w:color="auto" w:fill="auto"/>
            <w:vAlign w:val="center"/>
            <w:hideMark/>
          </w:tcPr>
          <w:p w14:paraId="2877F1F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C8A0EA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760336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0A07BAA" w14:textId="77777777" w:rsidR="00441812" w:rsidRPr="00215F80" w:rsidRDefault="009C0FA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67B4F7C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44E85B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B69FBBF"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BEBB36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2. Tổ hòa giải được hỗ trợ kinh phí đúng mức chi theo quy định của cơ quan có thẩm quyền</w:t>
            </w:r>
          </w:p>
          <w:p w14:paraId="5C4DD77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tổ hòa giải được hỗ trợ kinh phí đúng mức chi theo quy định/Tổng số tổ hòa giải trên địa bàn) x 100</w:t>
            </w:r>
          </w:p>
        </w:tc>
        <w:tc>
          <w:tcPr>
            <w:tcW w:w="571" w:type="pct"/>
            <w:tcBorders>
              <w:top w:val="nil"/>
              <w:left w:val="nil"/>
              <w:bottom w:val="single" w:sz="8" w:space="0" w:color="000000"/>
              <w:right w:val="single" w:sz="4" w:space="0" w:color="auto"/>
            </w:tcBorders>
            <w:shd w:val="clear" w:color="auto" w:fill="auto"/>
            <w:vAlign w:val="center"/>
            <w:hideMark/>
          </w:tcPr>
          <w:p w14:paraId="3150161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86D82F1" w14:textId="671CC0D7" w:rsidR="00441812" w:rsidRPr="00B05E23" w:rsidRDefault="00441812" w:rsidP="00441812">
            <w:pPr>
              <w:spacing w:before="120" w:after="120" w:line="234" w:lineRule="atLeast"/>
              <w:jc w:val="center"/>
              <w:rPr>
                <w:rFonts w:eastAsia="Times New Roman" w:cs="Times New Roman"/>
                <w:b/>
                <w:bCs/>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C45560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B023BC3" w14:textId="77777777" w:rsidR="00441812" w:rsidRPr="00215F80" w:rsidRDefault="009C0FA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FBB6CE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7D1B71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36C40C8"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AFDEBD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4A4D268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CCC6603" w14:textId="5EB3EDF4" w:rsidR="00441812" w:rsidRPr="00B05E23" w:rsidRDefault="00441812" w:rsidP="00441812">
            <w:pPr>
              <w:spacing w:before="120" w:after="120" w:line="234" w:lineRule="atLeast"/>
              <w:jc w:val="center"/>
              <w:rPr>
                <w:rFonts w:eastAsia="Times New Roman" w:cs="Times New Roman"/>
                <w:b/>
                <w:bCs/>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872277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E6066FA" w14:textId="77777777" w:rsidR="00441812" w:rsidRPr="00215F80" w:rsidRDefault="009C0FA5"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035B7CD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F15D74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36A163E"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7E4326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186E3FD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894955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73304B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B4820C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91ED67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A75841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3F0FFBB"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F8F9E9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43C327C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0,75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0D99D9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77F685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DD2E48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E96638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4652DF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9585F69"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E5113D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5771F62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9FCAC4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D69FA8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5BD0BF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0811DE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E77368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8A0362B"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54ACB4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2164B9A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0334696"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A27B93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0F8585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2616BF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E696BAB"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E738639"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0F126D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0E6C537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CCB912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88CDF4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F5EC41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194A42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B41F20C"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D544541"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4F1A90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3. Hỗ trợ thù lao hòa giải viên theo vụ, việc đúng mức chi theo quy định của cơ quan có thẩm quyền</w:t>
            </w:r>
          </w:p>
          <w:p w14:paraId="35EF3AC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vụ, việc hòa giải đã giải quyết được hỗ trợ thù lao cho hòa giải viên đúng mức chi theo quy định/Tổng số vụ, việc hòa giải đã giải quyết) x 100</w:t>
            </w:r>
          </w:p>
        </w:tc>
        <w:tc>
          <w:tcPr>
            <w:tcW w:w="571" w:type="pct"/>
            <w:tcBorders>
              <w:top w:val="nil"/>
              <w:left w:val="nil"/>
              <w:bottom w:val="single" w:sz="8" w:space="0" w:color="000000"/>
              <w:right w:val="single" w:sz="4" w:space="0" w:color="auto"/>
            </w:tcBorders>
            <w:shd w:val="clear" w:color="auto" w:fill="auto"/>
            <w:vAlign w:val="center"/>
            <w:hideMark/>
          </w:tcPr>
          <w:p w14:paraId="35AEC31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C7EA77E"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1EC3C5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ED42FA6"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7D34BCF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3CB0B0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BEF97B1"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19B395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0AF3A8D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0A1A2C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3EDFE7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C46E23C"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661DF9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7BE7E0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F73ED33"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D5FCAE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7EF869E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B04405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D2495F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F9A924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7E999C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47D519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1F4C41B"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6140E2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2A70FAC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0,75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B50F4F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BD17CD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EAE51C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0839F2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9DD8DE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6AEFCB8"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221FEE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3D3CB88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D7F563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91ACFD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4A4923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889646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6A8567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3997929"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1C9F41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0BA6A45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2FAC8F1"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9FB6F4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DE9240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417F89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5A8E515"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3097064"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C29746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0D63AFF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4619BA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F9C124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1752C3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72F1E4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D19B2FC"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3B6909F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3</w:t>
            </w:r>
          </w:p>
        </w:tc>
        <w:tc>
          <w:tcPr>
            <w:tcW w:w="1904" w:type="pct"/>
            <w:tcBorders>
              <w:top w:val="nil"/>
              <w:left w:val="nil"/>
              <w:bottom w:val="single" w:sz="8" w:space="0" w:color="000000"/>
              <w:right w:val="single" w:sz="8" w:space="0" w:color="000000"/>
            </w:tcBorders>
            <w:shd w:val="clear" w:color="auto" w:fill="auto"/>
            <w:vAlign w:val="center"/>
            <w:hideMark/>
          </w:tcPr>
          <w:p w14:paraId="47AFBFB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Thông tin, giới thiệu về trợ giúp pháp lý theo đúng quy định pháp luật về trợ giúp pháp lý</w:t>
            </w:r>
          </w:p>
          <w:p w14:paraId="3C5B974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 xml:space="preserve">Tỷ lệ % = (Tổng số người thuộc diện trợ giúp pháp lý là người bị buộc tội, bị hại, đương sự </w:t>
            </w:r>
            <w:r w:rsidRPr="00215F80">
              <w:rPr>
                <w:rFonts w:eastAsia="Times New Roman" w:cs="Times New Roman"/>
                <w:i/>
                <w:iCs/>
                <w:color w:val="000000"/>
                <w:szCs w:val="28"/>
              </w:rPr>
              <w:lastRenderedPageBreak/>
              <w:t>trong các vụ việc tham gia tố tụng được thông tin, giới thiệu đến Trung tâm để thực hiện quyền được trợ giúp pháp lý/Tổng số người thuộc diện trợ giúp pháp lý là người bị buộc tội, bị hại, đương sự trong các vụ, việc tham gia tố tụng cư trú trên địa bàn mà Ủy ban nhân dân cấp xã có được thông tin theo quy định) x 100</w:t>
            </w:r>
          </w:p>
          <w:p w14:paraId="20C7E5B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(Trong năm không phát sinh vụ, việc trợ giúp pháp lý liên quan đến người thuộc diện trợ giúp pháp lý là người bị buộc tội, bị hại, đương sự trong các vụ việc tham gia tố tụng được tính 04 điểm)</w:t>
            </w:r>
          </w:p>
        </w:tc>
        <w:tc>
          <w:tcPr>
            <w:tcW w:w="571" w:type="pct"/>
            <w:tcBorders>
              <w:top w:val="nil"/>
              <w:left w:val="nil"/>
              <w:bottom w:val="single" w:sz="8" w:space="0" w:color="000000"/>
              <w:right w:val="single" w:sz="4" w:space="0" w:color="auto"/>
            </w:tcBorders>
            <w:shd w:val="clear" w:color="auto" w:fill="auto"/>
            <w:vAlign w:val="center"/>
            <w:hideMark/>
          </w:tcPr>
          <w:p w14:paraId="2FC4BD0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lastRenderedPageBreak/>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9939E31" w14:textId="77777777" w:rsidR="00441812" w:rsidRPr="00215F80" w:rsidRDefault="00D916D4"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0/0</w:t>
            </w:r>
          </w:p>
        </w:tc>
        <w:tc>
          <w:tcPr>
            <w:tcW w:w="472" w:type="pct"/>
            <w:tcBorders>
              <w:top w:val="nil"/>
              <w:left w:val="single" w:sz="4" w:space="0" w:color="auto"/>
              <w:bottom w:val="single" w:sz="8" w:space="0" w:color="000000"/>
              <w:right w:val="single" w:sz="4" w:space="0" w:color="auto"/>
            </w:tcBorders>
            <w:shd w:val="clear" w:color="auto" w:fill="auto"/>
            <w:vAlign w:val="center"/>
          </w:tcPr>
          <w:p w14:paraId="1F28749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E0CFCC6"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034A1BD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025DC9A"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DF43EC5"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E18F883"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2F0297A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17FAD65" w14:textId="77777777" w:rsidR="00441812" w:rsidRPr="00215F80" w:rsidRDefault="00D916D4"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0/0</w:t>
            </w:r>
          </w:p>
        </w:tc>
        <w:tc>
          <w:tcPr>
            <w:tcW w:w="472" w:type="pct"/>
            <w:tcBorders>
              <w:top w:val="nil"/>
              <w:left w:val="single" w:sz="4" w:space="0" w:color="auto"/>
              <w:bottom w:val="single" w:sz="8" w:space="0" w:color="000000"/>
              <w:right w:val="single" w:sz="4" w:space="0" w:color="auto"/>
            </w:tcBorders>
            <w:shd w:val="clear" w:color="auto" w:fill="auto"/>
            <w:vAlign w:val="center"/>
          </w:tcPr>
          <w:p w14:paraId="6A2BAE1E"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28C3981B"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72AF0A2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90676D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78CD6C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118CAD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6F2B651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ED0FC6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270540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A54BBE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FB9769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7B7E6A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80ABC33"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EE2C80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3D212DD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CE8041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BF0E92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42D430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7703BE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1750C05"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517D880"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ED985C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39EF31D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857BE3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928941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4C680A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E42BDB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7005A9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25ADCEE"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2DA6A6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602FF5D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AF7E4F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317D51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456826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5D5D2A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626D7C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39F4219"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FB76F4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2B33F6F8"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396403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62A59B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1BFC1B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477E20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0482BA3"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1B30875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Tiêu chí 4</w:t>
            </w:r>
          </w:p>
        </w:tc>
        <w:tc>
          <w:tcPr>
            <w:tcW w:w="1904" w:type="pct"/>
            <w:tcBorders>
              <w:top w:val="nil"/>
              <w:left w:val="nil"/>
              <w:bottom w:val="single" w:sz="8" w:space="0" w:color="000000"/>
              <w:right w:val="single" w:sz="8" w:space="0" w:color="000000"/>
            </w:tcBorders>
            <w:shd w:val="clear" w:color="auto" w:fill="auto"/>
            <w:vAlign w:val="center"/>
            <w:hideMark/>
          </w:tcPr>
          <w:p w14:paraId="2FC6031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Thực hiện dân chủ ở xã, phường, thị trấn</w:t>
            </w:r>
          </w:p>
        </w:tc>
        <w:tc>
          <w:tcPr>
            <w:tcW w:w="571" w:type="pct"/>
            <w:tcBorders>
              <w:top w:val="nil"/>
              <w:left w:val="nil"/>
              <w:bottom w:val="single" w:sz="8" w:space="0" w:color="000000"/>
              <w:right w:val="single" w:sz="4" w:space="0" w:color="auto"/>
            </w:tcBorders>
            <w:shd w:val="clear" w:color="auto" w:fill="auto"/>
            <w:vAlign w:val="center"/>
            <w:hideMark/>
          </w:tcPr>
          <w:p w14:paraId="5A70FF9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20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C0B12B6"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FD9A07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AECDE1A"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20</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5C11571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F5D2B79"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0BBECAD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1</w:t>
            </w:r>
          </w:p>
        </w:tc>
        <w:tc>
          <w:tcPr>
            <w:tcW w:w="1904" w:type="pct"/>
            <w:tcBorders>
              <w:top w:val="nil"/>
              <w:left w:val="nil"/>
              <w:bottom w:val="single" w:sz="8" w:space="0" w:color="000000"/>
              <w:right w:val="single" w:sz="8" w:space="0" w:color="000000"/>
            </w:tcBorders>
            <w:shd w:val="clear" w:color="auto" w:fill="auto"/>
            <w:vAlign w:val="center"/>
            <w:hideMark/>
          </w:tcPr>
          <w:p w14:paraId="317907B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 xml:space="preserve">Tổ chức trao đổi, đối thoại với Nhân dân theo đúng quy định pháp luật về tổ chức chính </w:t>
            </w:r>
            <w:r w:rsidRPr="00215F80">
              <w:rPr>
                <w:rFonts w:eastAsia="Times New Roman" w:cs="Times New Roman"/>
                <w:b/>
                <w:bCs/>
                <w:color w:val="000000"/>
                <w:szCs w:val="28"/>
              </w:rPr>
              <w:lastRenderedPageBreak/>
              <w:t>quyền địa phương</w:t>
            </w:r>
          </w:p>
        </w:tc>
        <w:tc>
          <w:tcPr>
            <w:tcW w:w="571" w:type="pct"/>
            <w:tcBorders>
              <w:top w:val="nil"/>
              <w:left w:val="nil"/>
              <w:bottom w:val="single" w:sz="8" w:space="0" w:color="000000"/>
              <w:right w:val="single" w:sz="4" w:space="0" w:color="auto"/>
            </w:tcBorders>
            <w:shd w:val="clear" w:color="auto" w:fill="auto"/>
            <w:vAlign w:val="center"/>
            <w:hideMark/>
          </w:tcPr>
          <w:p w14:paraId="0B295D8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lastRenderedPageBreak/>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CF6F04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86C5F2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08C58EE"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133C678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2F40D31"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4596A9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55C08E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1. Tổ chức hội nghị trao đổi, đối thoại với Nhân dân</w:t>
            </w:r>
          </w:p>
        </w:tc>
        <w:tc>
          <w:tcPr>
            <w:tcW w:w="571" w:type="pct"/>
            <w:tcBorders>
              <w:top w:val="nil"/>
              <w:left w:val="nil"/>
              <w:bottom w:val="single" w:sz="8" w:space="0" w:color="000000"/>
              <w:right w:val="single" w:sz="4" w:space="0" w:color="auto"/>
            </w:tcBorders>
            <w:shd w:val="clear" w:color="auto" w:fill="auto"/>
            <w:vAlign w:val="center"/>
            <w:hideMark/>
          </w:tcPr>
          <w:p w14:paraId="66CFBB5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A532F5B" w14:textId="1BB04420" w:rsidR="00441812" w:rsidRPr="00B05E23" w:rsidRDefault="00D23DBA" w:rsidP="00D23DBA">
            <w:pPr>
              <w:spacing w:before="120" w:after="120" w:line="234" w:lineRule="atLeast"/>
              <w:jc w:val="center"/>
              <w:rPr>
                <w:rFonts w:eastAsia="Times New Roman" w:cs="Times New Roman"/>
                <w:b/>
                <w:bCs/>
                <w:color w:val="000000"/>
                <w:szCs w:val="28"/>
              </w:rPr>
            </w:pPr>
            <w:r>
              <w:rPr>
                <w:rFonts w:eastAsia="Times New Roman" w:cs="Times New Roman"/>
                <w:b/>
                <w:bCs/>
                <w:color w:val="000000"/>
                <w:szCs w:val="28"/>
                <w:lang w:val="vi-VN"/>
              </w:rPr>
              <w:t>3</w:t>
            </w:r>
            <w:r w:rsidR="00D916D4" w:rsidRPr="00B05E23">
              <w:rPr>
                <w:rFonts w:eastAsia="Times New Roman" w:cs="Times New Roman"/>
                <w:b/>
                <w:bCs/>
                <w:color w:val="000000"/>
                <w:szCs w:val="28"/>
              </w:rPr>
              <w:t>/</w:t>
            </w:r>
            <w:r>
              <w:rPr>
                <w:rFonts w:eastAsia="Times New Roman" w:cs="Times New Roman"/>
                <w:b/>
                <w:bCs/>
                <w:color w:val="000000"/>
                <w:szCs w:val="28"/>
                <w:lang w:val="vi-VN"/>
              </w:rPr>
              <w:t>3</w:t>
            </w:r>
          </w:p>
        </w:tc>
        <w:tc>
          <w:tcPr>
            <w:tcW w:w="472" w:type="pct"/>
            <w:tcBorders>
              <w:top w:val="nil"/>
              <w:left w:val="single" w:sz="4" w:space="0" w:color="auto"/>
              <w:bottom w:val="single" w:sz="8" w:space="0" w:color="000000"/>
              <w:right w:val="single" w:sz="4" w:space="0" w:color="auto"/>
            </w:tcBorders>
            <w:shd w:val="clear" w:color="auto" w:fill="auto"/>
            <w:vAlign w:val="center"/>
          </w:tcPr>
          <w:p w14:paraId="744C90B8"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3858DACE"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3CEE35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29D1CB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7AAFE6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5EF453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Có tổ chức hội nghị</w:t>
            </w:r>
          </w:p>
        </w:tc>
        <w:tc>
          <w:tcPr>
            <w:tcW w:w="571" w:type="pct"/>
            <w:tcBorders>
              <w:top w:val="nil"/>
              <w:left w:val="nil"/>
              <w:bottom w:val="single" w:sz="8" w:space="0" w:color="000000"/>
              <w:right w:val="single" w:sz="4" w:space="0" w:color="auto"/>
            </w:tcBorders>
            <w:shd w:val="clear" w:color="auto" w:fill="auto"/>
            <w:vAlign w:val="center"/>
            <w:hideMark/>
          </w:tcPr>
          <w:p w14:paraId="173DEEA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DF9103A" w14:textId="22BC74A3" w:rsidR="00441812" w:rsidRPr="00B05E23" w:rsidRDefault="009A50F6" w:rsidP="00441812">
            <w:pPr>
              <w:spacing w:before="120" w:after="120" w:line="234" w:lineRule="atLeast"/>
              <w:jc w:val="center"/>
              <w:rPr>
                <w:rFonts w:eastAsia="Times New Roman" w:cs="Times New Roman"/>
                <w:b/>
                <w:bCs/>
                <w:color w:val="000000"/>
                <w:szCs w:val="28"/>
              </w:rPr>
            </w:pPr>
            <w:r>
              <w:rPr>
                <w:rFonts w:eastAsia="Times New Roman" w:cs="Times New Roman"/>
                <w:b/>
                <w:bCs/>
                <w:color w:val="000000"/>
                <w:szCs w:val="28"/>
                <w:lang w:val="vi-VN"/>
              </w:rPr>
              <w:t>3</w:t>
            </w:r>
            <w:r w:rsidRPr="00B05E23">
              <w:rPr>
                <w:rFonts w:eastAsia="Times New Roman" w:cs="Times New Roman"/>
                <w:b/>
                <w:bCs/>
                <w:color w:val="000000"/>
                <w:szCs w:val="28"/>
              </w:rPr>
              <w:t>/</w:t>
            </w:r>
            <w:r>
              <w:rPr>
                <w:rFonts w:eastAsia="Times New Roman" w:cs="Times New Roman"/>
                <w:b/>
                <w:bCs/>
                <w:color w:val="000000"/>
                <w:szCs w:val="28"/>
                <w:lang w:val="vi-VN"/>
              </w:rPr>
              <w:t>3</w:t>
            </w:r>
          </w:p>
        </w:tc>
        <w:tc>
          <w:tcPr>
            <w:tcW w:w="472" w:type="pct"/>
            <w:tcBorders>
              <w:top w:val="nil"/>
              <w:left w:val="single" w:sz="4" w:space="0" w:color="auto"/>
              <w:bottom w:val="single" w:sz="8" w:space="0" w:color="000000"/>
              <w:right w:val="single" w:sz="4" w:space="0" w:color="auto"/>
            </w:tcBorders>
            <w:shd w:val="clear" w:color="auto" w:fill="auto"/>
            <w:vAlign w:val="center"/>
          </w:tcPr>
          <w:p w14:paraId="16F04435"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1A757581"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27299DF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5ADEF2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0635D1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EF80A1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Không tổ chức hội nghị</w:t>
            </w:r>
          </w:p>
        </w:tc>
        <w:tc>
          <w:tcPr>
            <w:tcW w:w="571" w:type="pct"/>
            <w:tcBorders>
              <w:top w:val="nil"/>
              <w:left w:val="nil"/>
              <w:bottom w:val="single" w:sz="8" w:space="0" w:color="000000"/>
              <w:right w:val="single" w:sz="4" w:space="0" w:color="auto"/>
            </w:tcBorders>
            <w:shd w:val="clear" w:color="auto" w:fill="auto"/>
            <w:vAlign w:val="center"/>
            <w:hideMark/>
          </w:tcPr>
          <w:p w14:paraId="6CA6E13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91A561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26688A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2953AA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1F7ACD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0A88B7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CBD40A1"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3654293"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2. Thông báo về thời gian, địa điểm, nội dung của hội nghị theo đúng quy định pháp luật</w:t>
            </w:r>
          </w:p>
        </w:tc>
        <w:tc>
          <w:tcPr>
            <w:tcW w:w="571" w:type="pct"/>
            <w:tcBorders>
              <w:top w:val="nil"/>
              <w:left w:val="nil"/>
              <w:bottom w:val="single" w:sz="8" w:space="0" w:color="000000"/>
              <w:right w:val="single" w:sz="4" w:space="0" w:color="auto"/>
            </w:tcBorders>
            <w:shd w:val="clear" w:color="auto" w:fill="auto"/>
            <w:vAlign w:val="center"/>
            <w:hideMark/>
          </w:tcPr>
          <w:p w14:paraId="2EB7ABF7"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74CDCCC" w14:textId="681F8F04" w:rsidR="00441812" w:rsidRPr="00215F80" w:rsidRDefault="009A50F6" w:rsidP="00441812">
            <w:pPr>
              <w:spacing w:before="120" w:after="120" w:line="234" w:lineRule="atLeast"/>
              <w:jc w:val="center"/>
              <w:rPr>
                <w:rFonts w:eastAsia="Times New Roman" w:cs="Times New Roman"/>
                <w:color w:val="000000"/>
                <w:szCs w:val="28"/>
              </w:rPr>
            </w:pPr>
            <w:r>
              <w:rPr>
                <w:rFonts w:eastAsia="Times New Roman" w:cs="Times New Roman"/>
                <w:b/>
                <w:bCs/>
                <w:color w:val="000000"/>
                <w:szCs w:val="28"/>
                <w:lang w:val="vi-VN"/>
              </w:rPr>
              <w:t>3</w:t>
            </w:r>
            <w:r w:rsidRPr="00B05E23">
              <w:rPr>
                <w:rFonts w:eastAsia="Times New Roman" w:cs="Times New Roman"/>
                <w:b/>
                <w:bCs/>
                <w:color w:val="000000"/>
                <w:szCs w:val="28"/>
              </w:rPr>
              <w:t>/</w:t>
            </w:r>
            <w:r>
              <w:rPr>
                <w:rFonts w:eastAsia="Times New Roman" w:cs="Times New Roman"/>
                <w:b/>
                <w:bCs/>
                <w:color w:val="000000"/>
                <w:szCs w:val="28"/>
                <w:lang w:val="vi-VN"/>
              </w:rPr>
              <w:t>3</w:t>
            </w:r>
          </w:p>
        </w:tc>
        <w:tc>
          <w:tcPr>
            <w:tcW w:w="472" w:type="pct"/>
            <w:tcBorders>
              <w:top w:val="nil"/>
              <w:left w:val="single" w:sz="4" w:space="0" w:color="auto"/>
              <w:bottom w:val="single" w:sz="8" w:space="0" w:color="000000"/>
              <w:right w:val="single" w:sz="4" w:space="0" w:color="auto"/>
            </w:tcBorders>
            <w:shd w:val="clear" w:color="auto" w:fill="auto"/>
            <w:vAlign w:val="center"/>
          </w:tcPr>
          <w:p w14:paraId="3ABF758C"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5E0D43DD"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DF1647B"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16DA9B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CFA2FD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50A112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Thông báo đúng thời hạn, đúng hình thức</w:t>
            </w:r>
          </w:p>
        </w:tc>
        <w:tc>
          <w:tcPr>
            <w:tcW w:w="571" w:type="pct"/>
            <w:tcBorders>
              <w:top w:val="nil"/>
              <w:left w:val="nil"/>
              <w:bottom w:val="single" w:sz="8" w:space="0" w:color="000000"/>
              <w:right w:val="single" w:sz="4" w:space="0" w:color="auto"/>
            </w:tcBorders>
            <w:shd w:val="clear" w:color="auto" w:fill="auto"/>
            <w:vAlign w:val="center"/>
            <w:hideMark/>
          </w:tcPr>
          <w:p w14:paraId="1E414BB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A0305E5" w14:textId="2AFD1645" w:rsidR="00441812" w:rsidRPr="00215F80" w:rsidRDefault="009A50F6" w:rsidP="00441812">
            <w:pPr>
              <w:spacing w:before="120" w:after="120" w:line="234" w:lineRule="atLeast"/>
              <w:jc w:val="center"/>
              <w:rPr>
                <w:rFonts w:eastAsia="Times New Roman" w:cs="Times New Roman"/>
                <w:color w:val="000000"/>
                <w:szCs w:val="28"/>
              </w:rPr>
            </w:pPr>
            <w:r>
              <w:rPr>
                <w:rFonts w:eastAsia="Times New Roman" w:cs="Times New Roman"/>
                <w:b/>
                <w:bCs/>
                <w:color w:val="000000"/>
                <w:szCs w:val="28"/>
                <w:lang w:val="vi-VN"/>
              </w:rPr>
              <w:t>3</w:t>
            </w:r>
            <w:r w:rsidRPr="00B05E23">
              <w:rPr>
                <w:rFonts w:eastAsia="Times New Roman" w:cs="Times New Roman"/>
                <w:b/>
                <w:bCs/>
                <w:color w:val="000000"/>
                <w:szCs w:val="28"/>
              </w:rPr>
              <w:t>/</w:t>
            </w:r>
            <w:r>
              <w:rPr>
                <w:rFonts w:eastAsia="Times New Roman" w:cs="Times New Roman"/>
                <w:b/>
                <w:bCs/>
                <w:color w:val="000000"/>
                <w:szCs w:val="28"/>
                <w:lang w:val="vi-VN"/>
              </w:rPr>
              <w:t>3</w:t>
            </w:r>
          </w:p>
        </w:tc>
        <w:tc>
          <w:tcPr>
            <w:tcW w:w="472" w:type="pct"/>
            <w:tcBorders>
              <w:top w:val="nil"/>
              <w:left w:val="single" w:sz="4" w:space="0" w:color="auto"/>
              <w:bottom w:val="single" w:sz="8" w:space="0" w:color="000000"/>
              <w:right w:val="single" w:sz="4" w:space="0" w:color="auto"/>
            </w:tcBorders>
            <w:shd w:val="clear" w:color="auto" w:fill="auto"/>
            <w:vAlign w:val="center"/>
          </w:tcPr>
          <w:p w14:paraId="71060E89"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106890A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681823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79D572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7147F4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863068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Không thông báo hoặc có thông báo nhưng không đúng thời hạn hoặc không đúng hình thức</w:t>
            </w:r>
          </w:p>
        </w:tc>
        <w:tc>
          <w:tcPr>
            <w:tcW w:w="571" w:type="pct"/>
            <w:tcBorders>
              <w:top w:val="nil"/>
              <w:left w:val="nil"/>
              <w:bottom w:val="single" w:sz="8" w:space="0" w:color="000000"/>
              <w:right w:val="single" w:sz="4" w:space="0" w:color="auto"/>
            </w:tcBorders>
            <w:shd w:val="clear" w:color="auto" w:fill="auto"/>
            <w:vAlign w:val="center"/>
            <w:hideMark/>
          </w:tcPr>
          <w:p w14:paraId="29FD6E0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A72392F"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B08C6F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AC509F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41BBFE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23CC294"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4A26793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2</w:t>
            </w:r>
          </w:p>
        </w:tc>
        <w:tc>
          <w:tcPr>
            <w:tcW w:w="1904" w:type="pct"/>
            <w:tcBorders>
              <w:top w:val="nil"/>
              <w:left w:val="nil"/>
              <w:bottom w:val="single" w:sz="8" w:space="0" w:color="000000"/>
              <w:right w:val="single" w:sz="8" w:space="0" w:color="000000"/>
            </w:tcBorders>
            <w:shd w:val="clear" w:color="auto" w:fill="auto"/>
            <w:vAlign w:val="center"/>
            <w:hideMark/>
          </w:tcPr>
          <w:p w14:paraId="4106313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Tổ chức để Nhân dân bàn, quyết định trực tiếp các nội dung theo đúng quy định pháp luật về thực hiện dân chủ ở xã, phường, thị trấn</w:t>
            </w:r>
          </w:p>
          <w:p w14:paraId="2599ED5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tc>
        <w:tc>
          <w:tcPr>
            <w:tcW w:w="571" w:type="pct"/>
            <w:tcBorders>
              <w:top w:val="nil"/>
              <w:left w:val="nil"/>
              <w:bottom w:val="single" w:sz="8" w:space="0" w:color="000000"/>
              <w:right w:val="single" w:sz="4" w:space="0" w:color="auto"/>
            </w:tcBorders>
            <w:shd w:val="clear" w:color="auto" w:fill="auto"/>
            <w:vAlign w:val="center"/>
            <w:hideMark/>
          </w:tcPr>
          <w:p w14:paraId="1D32A92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B8F02E6" w14:textId="77777777" w:rsidR="00441812" w:rsidRPr="00215F80" w:rsidRDefault="00D916D4"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1/1</w:t>
            </w:r>
          </w:p>
        </w:tc>
        <w:tc>
          <w:tcPr>
            <w:tcW w:w="472" w:type="pct"/>
            <w:tcBorders>
              <w:top w:val="nil"/>
              <w:left w:val="single" w:sz="4" w:space="0" w:color="auto"/>
              <w:bottom w:val="single" w:sz="8" w:space="0" w:color="000000"/>
              <w:right w:val="single" w:sz="4" w:space="0" w:color="auto"/>
            </w:tcBorders>
            <w:shd w:val="clear" w:color="auto" w:fill="auto"/>
            <w:vAlign w:val="center"/>
          </w:tcPr>
          <w:p w14:paraId="786EF5F6"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53DED859"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271EC37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F5B4F36"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001A39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9EEEE4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0E3788F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38D17B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6D26CC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1A36D06"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559A668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9D989B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CFA971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4844533"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615F6D3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4ED15C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669E58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7979BF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E478C2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EAB04F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98421F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D18ED2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204FEAB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4ECECCA"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044C79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9A9CD4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234624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096E65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1EAB3B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3FDB64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77473F4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3534D1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DC0BA6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5BCD05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791D4A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F129AD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80FD79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2CDE3D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7FA9926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763671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B75E09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4363D3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FD7A64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9C326E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7CB8BB6"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6BBC24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6C17D1C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8D70EB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D5D4DE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F81E68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557522C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EB31707"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1EB8F94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3</w:t>
            </w:r>
          </w:p>
        </w:tc>
        <w:tc>
          <w:tcPr>
            <w:tcW w:w="1904" w:type="pct"/>
            <w:tcBorders>
              <w:top w:val="nil"/>
              <w:left w:val="nil"/>
              <w:bottom w:val="single" w:sz="8" w:space="0" w:color="000000"/>
              <w:right w:val="single" w:sz="8" w:space="0" w:color="000000"/>
            </w:tcBorders>
            <w:shd w:val="clear" w:color="auto" w:fill="auto"/>
            <w:vAlign w:val="center"/>
            <w:hideMark/>
          </w:tcPr>
          <w:p w14:paraId="39403F49"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Tổ chức để Nhân dân bàn, biểu quyết các nội dung theo đúng quy định pháp luật về thực hiện dân chủ ở xã, phường, thị trấn</w:t>
            </w:r>
          </w:p>
          <w:p w14:paraId="70C89E3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nội dung đã đưa ra Nhân dân bàn, biểu quyết đúng hình thức, yêu cầu theo quy định pháp luật/Tổng số nội dung pháp luật quy định phải tổ chức để Nhân dân bàn, biểu quyết) x 100</w:t>
            </w:r>
          </w:p>
        </w:tc>
        <w:tc>
          <w:tcPr>
            <w:tcW w:w="571" w:type="pct"/>
            <w:tcBorders>
              <w:top w:val="nil"/>
              <w:left w:val="nil"/>
              <w:bottom w:val="single" w:sz="8" w:space="0" w:color="000000"/>
              <w:right w:val="single" w:sz="4" w:space="0" w:color="auto"/>
            </w:tcBorders>
            <w:shd w:val="clear" w:color="auto" w:fill="auto"/>
            <w:vAlign w:val="center"/>
            <w:hideMark/>
          </w:tcPr>
          <w:p w14:paraId="5B6ACE37"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B760832" w14:textId="77777777" w:rsidR="00441812" w:rsidRPr="00215F80" w:rsidRDefault="00D916D4"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1/1</w:t>
            </w:r>
          </w:p>
        </w:tc>
        <w:tc>
          <w:tcPr>
            <w:tcW w:w="472" w:type="pct"/>
            <w:tcBorders>
              <w:top w:val="nil"/>
              <w:left w:val="single" w:sz="4" w:space="0" w:color="auto"/>
              <w:bottom w:val="single" w:sz="8" w:space="0" w:color="000000"/>
              <w:right w:val="single" w:sz="4" w:space="0" w:color="auto"/>
            </w:tcBorders>
            <w:shd w:val="clear" w:color="auto" w:fill="auto"/>
            <w:vAlign w:val="center"/>
          </w:tcPr>
          <w:p w14:paraId="6A253570"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307FEA45"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64B381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D6F8D11"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787577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E34184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0F94024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C29521D" w14:textId="77777777" w:rsidR="00441812" w:rsidRPr="00215F80" w:rsidRDefault="00D916D4"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1/1</w:t>
            </w:r>
          </w:p>
        </w:tc>
        <w:tc>
          <w:tcPr>
            <w:tcW w:w="472" w:type="pct"/>
            <w:tcBorders>
              <w:top w:val="nil"/>
              <w:left w:val="single" w:sz="4" w:space="0" w:color="auto"/>
              <w:bottom w:val="single" w:sz="8" w:space="0" w:color="000000"/>
              <w:right w:val="single" w:sz="4" w:space="0" w:color="auto"/>
            </w:tcBorders>
            <w:shd w:val="clear" w:color="auto" w:fill="auto"/>
            <w:vAlign w:val="center"/>
          </w:tcPr>
          <w:p w14:paraId="183FEBF8"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674C3CD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2C7FE3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00889D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B83BB5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7B6BD5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4889958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13B4D3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B0E0EA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554BDB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EFECCE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9E149E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29C2271"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AE22B2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019D885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384A5D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2D9CA1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82BD70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4E4D58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431EF6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2DE02C8"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A1D8BE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4A8CB6D8"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34F507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4CEB07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854606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804335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757F61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ABA7D71"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F6B19E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5ACDF2E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9EBAFE1"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1C7142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D5D8FC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960F30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C0D884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48879B8"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2B2458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1C2178E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B26EB6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F210FC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26724D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9FCA33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12ADD60"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4E3136A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lastRenderedPageBreak/>
              <w:t>Chỉ tiêu 4</w:t>
            </w:r>
          </w:p>
        </w:tc>
        <w:tc>
          <w:tcPr>
            <w:tcW w:w="1904" w:type="pct"/>
            <w:tcBorders>
              <w:top w:val="nil"/>
              <w:left w:val="nil"/>
              <w:bottom w:val="single" w:sz="8" w:space="0" w:color="000000"/>
              <w:right w:val="single" w:sz="8" w:space="0" w:color="000000"/>
            </w:tcBorders>
            <w:shd w:val="clear" w:color="auto" w:fill="auto"/>
            <w:vAlign w:val="center"/>
            <w:hideMark/>
          </w:tcPr>
          <w:p w14:paraId="510B578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Tổ chức để Nhân dân tham gia ý kiến các nội dung theo đúng quy định pháp luật về thực hiện dân chủ ở xã, phường, thị trấn</w:t>
            </w:r>
          </w:p>
          <w:p w14:paraId="3B289C5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tc>
        <w:tc>
          <w:tcPr>
            <w:tcW w:w="571" w:type="pct"/>
            <w:tcBorders>
              <w:top w:val="nil"/>
              <w:left w:val="nil"/>
              <w:bottom w:val="single" w:sz="8" w:space="0" w:color="000000"/>
              <w:right w:val="single" w:sz="4" w:space="0" w:color="auto"/>
            </w:tcBorders>
            <w:shd w:val="clear" w:color="auto" w:fill="auto"/>
            <w:vAlign w:val="center"/>
            <w:hideMark/>
          </w:tcPr>
          <w:p w14:paraId="2003BE4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AA88F5A" w14:textId="77777777" w:rsidR="00441812" w:rsidRPr="00215F80" w:rsidRDefault="00D916D4"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1/1</w:t>
            </w:r>
          </w:p>
        </w:tc>
        <w:tc>
          <w:tcPr>
            <w:tcW w:w="472" w:type="pct"/>
            <w:tcBorders>
              <w:top w:val="nil"/>
              <w:left w:val="single" w:sz="4" w:space="0" w:color="auto"/>
              <w:bottom w:val="single" w:sz="8" w:space="0" w:color="000000"/>
              <w:right w:val="single" w:sz="4" w:space="0" w:color="auto"/>
            </w:tcBorders>
            <w:shd w:val="clear" w:color="auto" w:fill="auto"/>
            <w:vAlign w:val="center"/>
          </w:tcPr>
          <w:p w14:paraId="3F904171"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1C2B6C69"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8EAC24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50F810A"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47B9AB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4EA6B0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101855D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0A0F2D8" w14:textId="77777777" w:rsidR="00441812" w:rsidRPr="00215F80" w:rsidRDefault="00D916D4"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1/1</w:t>
            </w:r>
          </w:p>
        </w:tc>
        <w:tc>
          <w:tcPr>
            <w:tcW w:w="472" w:type="pct"/>
            <w:tcBorders>
              <w:top w:val="nil"/>
              <w:left w:val="single" w:sz="4" w:space="0" w:color="auto"/>
              <w:bottom w:val="single" w:sz="8" w:space="0" w:color="000000"/>
              <w:right w:val="single" w:sz="4" w:space="0" w:color="auto"/>
            </w:tcBorders>
            <w:shd w:val="clear" w:color="auto" w:fill="auto"/>
            <w:vAlign w:val="center"/>
          </w:tcPr>
          <w:p w14:paraId="0990F9A0"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19C52899"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BB3354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FD27A7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ED648D5"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DB4D1F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3CE6FE17"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4AE95A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8AF93E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2C9471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EB98FE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9C6C6C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8B20AF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15C763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3330AC0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D45107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D948ED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73905E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1A45E6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847A3CC"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9C47198"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046CD7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374620F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86C1E9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6DE742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F1BBCB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6236E3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82D50F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F6399F6"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B16257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1BA841C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0F0AA1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BBA07A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AC5511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EC49FA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B0113F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D86D26B"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843146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2073BDB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3410133"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FD7C975"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45875B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0A953C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9C0F743"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5368274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5</w:t>
            </w:r>
          </w:p>
        </w:tc>
        <w:tc>
          <w:tcPr>
            <w:tcW w:w="1904" w:type="pct"/>
            <w:tcBorders>
              <w:top w:val="nil"/>
              <w:left w:val="nil"/>
              <w:bottom w:val="single" w:sz="8" w:space="0" w:color="000000"/>
              <w:right w:val="single" w:sz="8" w:space="0" w:color="000000"/>
            </w:tcBorders>
            <w:shd w:val="clear" w:color="auto" w:fill="auto"/>
            <w:vAlign w:val="center"/>
            <w:hideMark/>
          </w:tcPr>
          <w:p w14:paraId="5DB69C63"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 xml:space="preserve">Tổ chức để Nhân dân trực tiếp hoặc thông qua Ban Thanh tra nhân dân, Ban giám sát đầu tư của cộng đồng thực hiện giám sát các nội dung theo đúng quy định pháp luật về </w:t>
            </w:r>
            <w:r w:rsidRPr="00215F80">
              <w:rPr>
                <w:rFonts w:eastAsia="Times New Roman" w:cs="Times New Roman"/>
                <w:b/>
                <w:bCs/>
                <w:color w:val="000000"/>
                <w:szCs w:val="28"/>
              </w:rPr>
              <w:lastRenderedPageBreak/>
              <w:t>thực hiện dân chủ ở xã, phường, thị trấn</w:t>
            </w:r>
          </w:p>
        </w:tc>
        <w:tc>
          <w:tcPr>
            <w:tcW w:w="571" w:type="pct"/>
            <w:tcBorders>
              <w:top w:val="nil"/>
              <w:left w:val="nil"/>
              <w:bottom w:val="single" w:sz="8" w:space="0" w:color="000000"/>
              <w:right w:val="single" w:sz="4" w:space="0" w:color="auto"/>
            </w:tcBorders>
            <w:shd w:val="clear" w:color="auto" w:fill="auto"/>
            <w:vAlign w:val="center"/>
            <w:hideMark/>
          </w:tcPr>
          <w:p w14:paraId="419A6F8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lastRenderedPageBreak/>
              <w:t>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CB4BD7E"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CD680D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C1A5BF3"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A4665E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060D509"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ADA87BA"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C95C1D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1. Các nội dung để Nhân dân giám sát</w:t>
            </w:r>
          </w:p>
        </w:tc>
        <w:tc>
          <w:tcPr>
            <w:tcW w:w="571" w:type="pct"/>
            <w:tcBorders>
              <w:top w:val="nil"/>
              <w:left w:val="nil"/>
              <w:bottom w:val="single" w:sz="8" w:space="0" w:color="000000"/>
              <w:right w:val="single" w:sz="4" w:space="0" w:color="auto"/>
            </w:tcBorders>
            <w:shd w:val="clear" w:color="auto" w:fill="auto"/>
            <w:vAlign w:val="center"/>
            <w:hideMark/>
          </w:tcPr>
          <w:p w14:paraId="583B063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B6A380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4F472C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0E34D07"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7B0EC32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6CB534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DD95A1E"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662EBF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Tổ chức giám sát từ 04 (bốn) nội dung trở lên</w:t>
            </w:r>
          </w:p>
        </w:tc>
        <w:tc>
          <w:tcPr>
            <w:tcW w:w="571" w:type="pct"/>
            <w:tcBorders>
              <w:top w:val="nil"/>
              <w:left w:val="nil"/>
              <w:bottom w:val="single" w:sz="8" w:space="0" w:color="000000"/>
              <w:right w:val="single" w:sz="4" w:space="0" w:color="auto"/>
            </w:tcBorders>
            <w:shd w:val="clear" w:color="auto" w:fill="auto"/>
            <w:vAlign w:val="center"/>
            <w:hideMark/>
          </w:tcPr>
          <w:p w14:paraId="0C0269E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3A46A60" w14:textId="77777777" w:rsidR="00441812" w:rsidRPr="00B05E23" w:rsidRDefault="00D916D4" w:rsidP="00441812">
            <w:pPr>
              <w:spacing w:before="120" w:after="120" w:line="234" w:lineRule="atLeast"/>
              <w:jc w:val="center"/>
              <w:rPr>
                <w:rFonts w:eastAsia="Times New Roman" w:cs="Times New Roman"/>
                <w:b/>
                <w:bCs/>
                <w:color w:val="FF0000"/>
                <w:szCs w:val="28"/>
              </w:rPr>
            </w:pPr>
            <w:r w:rsidRPr="00B05E23">
              <w:rPr>
                <w:rFonts w:eastAsia="Times New Roman" w:cs="Times New Roman"/>
                <w:b/>
                <w:bCs/>
                <w:color w:val="000000" w:themeColor="text1"/>
                <w:szCs w:val="28"/>
              </w:rPr>
              <w:t>5/5</w:t>
            </w:r>
          </w:p>
        </w:tc>
        <w:tc>
          <w:tcPr>
            <w:tcW w:w="472" w:type="pct"/>
            <w:tcBorders>
              <w:top w:val="nil"/>
              <w:left w:val="single" w:sz="4" w:space="0" w:color="auto"/>
              <w:bottom w:val="single" w:sz="8" w:space="0" w:color="000000"/>
              <w:right w:val="single" w:sz="4" w:space="0" w:color="auto"/>
            </w:tcBorders>
            <w:shd w:val="clear" w:color="auto" w:fill="auto"/>
            <w:vAlign w:val="center"/>
          </w:tcPr>
          <w:p w14:paraId="6591C0F6"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23A48046"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78D9CE4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A5E014B"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145E052"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0BB7F5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Tổ chức giám sát 03 (ba) nội dung</w:t>
            </w:r>
          </w:p>
        </w:tc>
        <w:tc>
          <w:tcPr>
            <w:tcW w:w="571" w:type="pct"/>
            <w:tcBorders>
              <w:top w:val="nil"/>
              <w:left w:val="nil"/>
              <w:bottom w:val="single" w:sz="8" w:space="0" w:color="000000"/>
              <w:right w:val="single" w:sz="4" w:space="0" w:color="auto"/>
            </w:tcBorders>
            <w:shd w:val="clear" w:color="auto" w:fill="auto"/>
            <w:vAlign w:val="center"/>
            <w:hideMark/>
          </w:tcPr>
          <w:p w14:paraId="3411B088"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5AE2F8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661C5B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FE9D44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880A59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6A0AC4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3644B24"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9A3585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Tổ chức giám sát 02 (hai) nội dung</w:t>
            </w:r>
          </w:p>
        </w:tc>
        <w:tc>
          <w:tcPr>
            <w:tcW w:w="571" w:type="pct"/>
            <w:tcBorders>
              <w:top w:val="nil"/>
              <w:left w:val="nil"/>
              <w:bottom w:val="single" w:sz="8" w:space="0" w:color="000000"/>
              <w:right w:val="single" w:sz="4" w:space="0" w:color="auto"/>
            </w:tcBorders>
            <w:shd w:val="clear" w:color="auto" w:fill="auto"/>
            <w:vAlign w:val="center"/>
            <w:hideMark/>
          </w:tcPr>
          <w:p w14:paraId="6A80E2E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D8D7941"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7719B7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C64F60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83F11F5"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C813C85"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CFF3768"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05FD490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Tổ chức giám sát 01 (một) nội dung</w:t>
            </w:r>
          </w:p>
        </w:tc>
        <w:tc>
          <w:tcPr>
            <w:tcW w:w="571" w:type="pct"/>
            <w:tcBorders>
              <w:top w:val="nil"/>
              <w:left w:val="nil"/>
              <w:bottom w:val="single" w:sz="8" w:space="0" w:color="000000"/>
              <w:right w:val="single" w:sz="4" w:space="0" w:color="auto"/>
            </w:tcBorders>
            <w:shd w:val="clear" w:color="auto" w:fill="auto"/>
            <w:vAlign w:val="center"/>
            <w:hideMark/>
          </w:tcPr>
          <w:p w14:paraId="60E8615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DEC57B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EED2DD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C056E3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761583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7DE899E"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4FBA9A8"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5A88F1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Không tổ chức giám sát</w:t>
            </w:r>
          </w:p>
        </w:tc>
        <w:tc>
          <w:tcPr>
            <w:tcW w:w="571" w:type="pct"/>
            <w:tcBorders>
              <w:top w:val="nil"/>
              <w:left w:val="nil"/>
              <w:bottom w:val="single" w:sz="8" w:space="0" w:color="000000"/>
              <w:right w:val="single" w:sz="4" w:space="0" w:color="auto"/>
            </w:tcBorders>
            <w:shd w:val="clear" w:color="auto" w:fill="auto"/>
            <w:vAlign w:val="center"/>
            <w:hideMark/>
          </w:tcPr>
          <w:p w14:paraId="4E861EE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A5C4A9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1A5CE42"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0E6803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5D06C7B"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61036F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F52518E" w14:textId="77777777" w:rsidR="00441812" w:rsidRPr="00215F80" w:rsidRDefault="00441812" w:rsidP="00215F80">
            <w:pPr>
              <w:spacing w:after="0" w:line="240" w:lineRule="auto"/>
              <w:rPr>
                <w:rFonts w:eastAsia="Times New Roman" w:cs="Times New Roman"/>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40FA8A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2. Cung cấp đầy đủ, kịp thời các thông tin, tài liệu cần thiết cho Ban thanh tra nhân dân, Ban giám sát đầu tư của cộng đồng</w:t>
            </w:r>
          </w:p>
        </w:tc>
        <w:tc>
          <w:tcPr>
            <w:tcW w:w="571" w:type="pct"/>
            <w:tcBorders>
              <w:top w:val="nil"/>
              <w:left w:val="nil"/>
              <w:bottom w:val="single" w:sz="8" w:space="0" w:color="000000"/>
              <w:right w:val="single" w:sz="4" w:space="0" w:color="auto"/>
            </w:tcBorders>
            <w:shd w:val="clear" w:color="auto" w:fill="auto"/>
            <w:vAlign w:val="center"/>
            <w:hideMark/>
          </w:tcPr>
          <w:p w14:paraId="17C5D00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AC99F31" w14:textId="77777777" w:rsidR="00441812" w:rsidRPr="00215F80" w:rsidRDefault="00D916D4"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5/5</w:t>
            </w:r>
          </w:p>
        </w:tc>
        <w:tc>
          <w:tcPr>
            <w:tcW w:w="472" w:type="pct"/>
            <w:tcBorders>
              <w:top w:val="nil"/>
              <w:left w:val="single" w:sz="4" w:space="0" w:color="auto"/>
              <w:bottom w:val="single" w:sz="8" w:space="0" w:color="000000"/>
              <w:right w:val="single" w:sz="4" w:space="0" w:color="auto"/>
            </w:tcBorders>
            <w:shd w:val="clear" w:color="auto" w:fill="auto"/>
            <w:vAlign w:val="center"/>
          </w:tcPr>
          <w:p w14:paraId="43ECD2B3"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6F5BE3D5"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340552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DF4393C"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7718EA6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Tiêu chí 5</w:t>
            </w:r>
          </w:p>
        </w:tc>
        <w:tc>
          <w:tcPr>
            <w:tcW w:w="1904" w:type="pct"/>
            <w:tcBorders>
              <w:top w:val="nil"/>
              <w:left w:val="nil"/>
              <w:bottom w:val="single" w:sz="8" w:space="0" w:color="000000"/>
              <w:right w:val="single" w:sz="8" w:space="0" w:color="000000"/>
            </w:tcBorders>
            <w:shd w:val="clear" w:color="auto" w:fill="auto"/>
            <w:vAlign w:val="center"/>
            <w:hideMark/>
          </w:tcPr>
          <w:p w14:paraId="11E67C3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Tổ chức tiếp công dân, giải quyết kiến nghị, phản ánh, khiếu nại, tố cáo, thủ tục hành chính; bảo đảm an ninh quốc gia, trật tự, an toàn xã hội</w:t>
            </w:r>
          </w:p>
        </w:tc>
        <w:tc>
          <w:tcPr>
            <w:tcW w:w="571" w:type="pct"/>
            <w:tcBorders>
              <w:top w:val="nil"/>
              <w:left w:val="nil"/>
              <w:bottom w:val="single" w:sz="8" w:space="0" w:color="000000"/>
              <w:right w:val="single" w:sz="4" w:space="0" w:color="auto"/>
            </w:tcBorders>
            <w:shd w:val="clear" w:color="auto" w:fill="auto"/>
            <w:vAlign w:val="center"/>
            <w:hideMark/>
          </w:tcPr>
          <w:p w14:paraId="5238265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F24BC9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F62C70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B7AA599"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B2FA5B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7432153"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1D44AD0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1</w:t>
            </w:r>
          </w:p>
        </w:tc>
        <w:tc>
          <w:tcPr>
            <w:tcW w:w="1904" w:type="pct"/>
            <w:tcBorders>
              <w:top w:val="nil"/>
              <w:left w:val="nil"/>
              <w:bottom w:val="single" w:sz="8" w:space="0" w:color="000000"/>
              <w:right w:val="single" w:sz="8" w:space="0" w:color="000000"/>
            </w:tcBorders>
            <w:shd w:val="clear" w:color="auto" w:fill="auto"/>
            <w:vAlign w:val="center"/>
            <w:hideMark/>
          </w:tcPr>
          <w:p w14:paraId="6EADE31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Tổ chức tiếp công dân, tiếp nhận, giải quyết kiến nghị, phản ánh, khiếu nại, tố cáo theo đúng quy định pháp luật về tiếp công dân, khiếu nại, tố cáo</w:t>
            </w:r>
          </w:p>
        </w:tc>
        <w:tc>
          <w:tcPr>
            <w:tcW w:w="571" w:type="pct"/>
            <w:tcBorders>
              <w:top w:val="nil"/>
              <w:left w:val="nil"/>
              <w:bottom w:val="single" w:sz="8" w:space="0" w:color="000000"/>
              <w:right w:val="single" w:sz="4" w:space="0" w:color="auto"/>
            </w:tcBorders>
            <w:shd w:val="clear" w:color="auto" w:fill="auto"/>
            <w:vAlign w:val="center"/>
            <w:hideMark/>
          </w:tcPr>
          <w:p w14:paraId="1FEDE07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7</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3CA146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7A7E341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6A26EA3"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7</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07B5A47"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F84B5BD"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562243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1148BF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1. Tổ chức tiếp công dân</w:t>
            </w:r>
          </w:p>
        </w:tc>
        <w:tc>
          <w:tcPr>
            <w:tcW w:w="571" w:type="pct"/>
            <w:tcBorders>
              <w:top w:val="nil"/>
              <w:left w:val="nil"/>
              <w:bottom w:val="single" w:sz="8" w:space="0" w:color="000000"/>
              <w:right w:val="single" w:sz="4" w:space="0" w:color="auto"/>
            </w:tcBorders>
            <w:shd w:val="clear" w:color="auto" w:fill="auto"/>
            <w:vAlign w:val="center"/>
            <w:hideMark/>
          </w:tcPr>
          <w:p w14:paraId="5C49E30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997B07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B5A1AD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AC4F190"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3</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70740F8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7C1F2C0"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13CEBB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92B1C4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Có nội quy tiếp công dân</w:t>
            </w:r>
          </w:p>
        </w:tc>
        <w:tc>
          <w:tcPr>
            <w:tcW w:w="571" w:type="pct"/>
            <w:tcBorders>
              <w:top w:val="nil"/>
              <w:left w:val="nil"/>
              <w:bottom w:val="single" w:sz="8" w:space="0" w:color="000000"/>
              <w:right w:val="single" w:sz="4" w:space="0" w:color="auto"/>
            </w:tcBorders>
            <w:shd w:val="clear" w:color="auto" w:fill="auto"/>
            <w:vAlign w:val="center"/>
            <w:hideMark/>
          </w:tcPr>
          <w:p w14:paraId="35E8990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7425A3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78C835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4978EC0"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0,5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54C360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9D6781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68A96C6"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DC720C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Bố trí địa điểm, các điều kiện cần thiết, phân công người tiếp công dân; niêm yết công khai lịch tiếp công dân của Chủ tịch Ủy ban nhân dân cấp xã tại trụ sở</w:t>
            </w:r>
          </w:p>
        </w:tc>
        <w:tc>
          <w:tcPr>
            <w:tcW w:w="571" w:type="pct"/>
            <w:tcBorders>
              <w:top w:val="nil"/>
              <w:left w:val="nil"/>
              <w:bottom w:val="single" w:sz="8" w:space="0" w:color="000000"/>
              <w:right w:val="single" w:sz="4" w:space="0" w:color="auto"/>
            </w:tcBorders>
            <w:shd w:val="clear" w:color="auto" w:fill="auto"/>
            <w:vAlign w:val="center"/>
            <w:hideMark/>
          </w:tcPr>
          <w:p w14:paraId="1B40DC57"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251C6F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364B48B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130D9BE"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0,5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A1DF1EA"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01AC6D6"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3C93C95"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A25E54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Thực hiện đầy đủ, đúng trách nhiệm tiếp công dân tại trụ sở Ủy ban nhân dân cấp xã (ít nhất 01 ngày trong 01 tuần) và tiếp công dân đột xuất (nếu có)</w:t>
            </w:r>
          </w:p>
        </w:tc>
        <w:tc>
          <w:tcPr>
            <w:tcW w:w="571" w:type="pct"/>
            <w:tcBorders>
              <w:top w:val="nil"/>
              <w:left w:val="nil"/>
              <w:bottom w:val="single" w:sz="8" w:space="0" w:color="000000"/>
              <w:right w:val="single" w:sz="4" w:space="0" w:color="auto"/>
            </w:tcBorders>
            <w:shd w:val="clear" w:color="auto" w:fill="auto"/>
            <w:vAlign w:val="center"/>
            <w:hideMark/>
          </w:tcPr>
          <w:p w14:paraId="2ADA1476"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B4FBEC6"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D56657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67FF853"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6665D6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7BB879C"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E4AC7F8"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5E67931"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Phối hợp, xử lý kịp thời vụ việc nhiều người cùng khiếu nại, tố cáo, kiến nghị, phản ánh về một nội dung; bảo đảm an toàn, trật tự cho hoạt động tiếp công dân</w:t>
            </w:r>
          </w:p>
        </w:tc>
        <w:tc>
          <w:tcPr>
            <w:tcW w:w="571" w:type="pct"/>
            <w:tcBorders>
              <w:top w:val="nil"/>
              <w:left w:val="nil"/>
              <w:bottom w:val="single" w:sz="8" w:space="0" w:color="000000"/>
              <w:right w:val="single" w:sz="4" w:space="0" w:color="auto"/>
            </w:tcBorders>
            <w:shd w:val="clear" w:color="auto" w:fill="auto"/>
            <w:vAlign w:val="center"/>
            <w:hideMark/>
          </w:tcPr>
          <w:p w14:paraId="35C42FA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26423B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6BB9A8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623B523"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12E8CAD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594328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04E20CC"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04D03A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2. Tiếp nhận, giải quyết kiến nghị, phản ánh</w:t>
            </w:r>
          </w:p>
          <w:p w14:paraId="7591294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kiến nghị, phản ánh được giải quyết đúng quy định pháp luật/Tổng số kiến nghị, phản ánh đủ điều kiện giải quyết đã được tiếp nhận) x 100</w:t>
            </w:r>
          </w:p>
          <w:p w14:paraId="5CEA6BC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(Trong năm đánh giá không có kiến nghị, phản ánh được tính 02 điểm)</w:t>
            </w:r>
          </w:p>
        </w:tc>
        <w:tc>
          <w:tcPr>
            <w:tcW w:w="571" w:type="pct"/>
            <w:tcBorders>
              <w:top w:val="nil"/>
              <w:left w:val="nil"/>
              <w:bottom w:val="single" w:sz="8" w:space="0" w:color="000000"/>
              <w:right w:val="single" w:sz="4" w:space="0" w:color="auto"/>
            </w:tcBorders>
            <w:shd w:val="clear" w:color="auto" w:fill="auto"/>
            <w:vAlign w:val="center"/>
            <w:hideMark/>
          </w:tcPr>
          <w:p w14:paraId="283688F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F3232DE" w14:textId="69189883" w:rsidR="00441812" w:rsidRPr="00215F80" w:rsidRDefault="00B05E23"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12</w:t>
            </w:r>
            <w:r w:rsidR="00D82378">
              <w:rPr>
                <w:rFonts w:eastAsia="Times New Roman" w:cs="Times New Roman"/>
                <w:color w:val="000000"/>
                <w:szCs w:val="28"/>
              </w:rPr>
              <w:t>/</w:t>
            </w:r>
            <w:r>
              <w:rPr>
                <w:rFonts w:eastAsia="Times New Roman" w:cs="Times New Roman"/>
                <w:color w:val="000000"/>
                <w:szCs w:val="28"/>
              </w:rPr>
              <w:t>12</w:t>
            </w:r>
          </w:p>
        </w:tc>
        <w:tc>
          <w:tcPr>
            <w:tcW w:w="472" w:type="pct"/>
            <w:tcBorders>
              <w:top w:val="nil"/>
              <w:left w:val="single" w:sz="4" w:space="0" w:color="auto"/>
              <w:bottom w:val="single" w:sz="8" w:space="0" w:color="000000"/>
              <w:right w:val="single" w:sz="4" w:space="0" w:color="auto"/>
            </w:tcBorders>
            <w:shd w:val="clear" w:color="auto" w:fill="auto"/>
            <w:vAlign w:val="center"/>
          </w:tcPr>
          <w:p w14:paraId="53D64A23" w14:textId="77777777" w:rsidR="00441812" w:rsidRPr="00215F80" w:rsidRDefault="00D8237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5EE6F23C" w14:textId="77777777" w:rsidR="00441812" w:rsidRPr="00215F80" w:rsidRDefault="00D916D4"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5CE7D99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50414165"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16249DD"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2B89CA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4F5F2FD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1BB8EF9" w14:textId="1FA759C3" w:rsidR="00441812" w:rsidRPr="00215F80" w:rsidRDefault="00B05E23"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12/12</w:t>
            </w:r>
          </w:p>
        </w:tc>
        <w:tc>
          <w:tcPr>
            <w:tcW w:w="472" w:type="pct"/>
            <w:tcBorders>
              <w:top w:val="nil"/>
              <w:left w:val="single" w:sz="4" w:space="0" w:color="auto"/>
              <w:bottom w:val="single" w:sz="8" w:space="0" w:color="000000"/>
              <w:right w:val="single" w:sz="4" w:space="0" w:color="auto"/>
            </w:tcBorders>
            <w:shd w:val="clear" w:color="auto" w:fill="auto"/>
            <w:vAlign w:val="center"/>
          </w:tcPr>
          <w:p w14:paraId="63689297" w14:textId="77777777" w:rsidR="00441812" w:rsidRPr="00215F80" w:rsidRDefault="00D8237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3DCC842C" w14:textId="77777777" w:rsidR="00441812" w:rsidRPr="00215F80" w:rsidRDefault="00D8237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69F7533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CC33EC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276B1A8"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E8A5E6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2D55B17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B855C8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63C438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0F81FC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9E8384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24BD84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94D1DD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E7F3D2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125A4F9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DAC642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98B995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B858E2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DAAF37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89AB56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2B4FBC6"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42BCEE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3FADEE1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E944865"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9AA0236"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A23C24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8E231B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C4A8F11"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22D8ABB"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82FF3C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62A752C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81FC5D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5F63E6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2C5833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E48720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820C0A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35F5F03"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CCCB5C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64667C4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ABA28E6"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2BFE47B"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6AD363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E0605F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8F7DD68"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B8BCFB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DAC5B7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3. Tiếp nhận, giải quyết khiếu nại, tố cáo</w:t>
            </w:r>
          </w:p>
          <w:p w14:paraId="383F03E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(Tổng số khiếu nại, tố cáo được giải quyết đúng quy định pháp luật/Tổng số khiếu nại, tố cáo đủ điều kiện giải quyết đã được tiếp nhận) x 100</w:t>
            </w:r>
          </w:p>
          <w:p w14:paraId="6486B7C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(Trong năm đánh giá không có khiếu nại, tố cáo được tính 02 điểm)</w:t>
            </w:r>
          </w:p>
        </w:tc>
        <w:tc>
          <w:tcPr>
            <w:tcW w:w="571" w:type="pct"/>
            <w:tcBorders>
              <w:top w:val="nil"/>
              <w:left w:val="nil"/>
              <w:bottom w:val="single" w:sz="8" w:space="0" w:color="000000"/>
              <w:right w:val="single" w:sz="4" w:space="0" w:color="auto"/>
            </w:tcBorders>
            <w:shd w:val="clear" w:color="auto" w:fill="auto"/>
            <w:vAlign w:val="center"/>
            <w:hideMark/>
          </w:tcPr>
          <w:p w14:paraId="1F44F98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42483C9" w14:textId="77777777" w:rsidR="00441812" w:rsidRPr="00215F80" w:rsidRDefault="00D82378"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0/0</w:t>
            </w:r>
          </w:p>
        </w:tc>
        <w:tc>
          <w:tcPr>
            <w:tcW w:w="472" w:type="pct"/>
            <w:tcBorders>
              <w:top w:val="nil"/>
              <w:left w:val="single" w:sz="4" w:space="0" w:color="auto"/>
              <w:bottom w:val="single" w:sz="8" w:space="0" w:color="000000"/>
              <w:right w:val="single" w:sz="4" w:space="0" w:color="auto"/>
            </w:tcBorders>
            <w:shd w:val="clear" w:color="auto" w:fill="auto"/>
            <w:vAlign w:val="center"/>
          </w:tcPr>
          <w:p w14:paraId="77E0792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994C3C7" w14:textId="77777777" w:rsidR="00441812" w:rsidRPr="00215F80" w:rsidRDefault="00D8237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5B2797D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DF72845"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7F5A64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5F83D1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3F4D8D94"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D3D2CE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EF04DF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3ECEC53" w14:textId="77777777" w:rsidR="00441812" w:rsidRPr="00215F80" w:rsidRDefault="00D8237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6333314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6A1B94A"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DD0BBFA"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BC848A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90%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2D97F88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A26F07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2E31A3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D723AF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24C5D3E"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82B15D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54E145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F6F30E2"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80%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47B341C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2EFCD9B"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4AF8A6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D5C614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C0C1FC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7E7AB1B"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7F1B411"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E95DDA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70%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1664EB3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8A17D5E"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65362C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80242A3"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9C36432"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A2953A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D9BF59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3295FF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75539D2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3C20A17"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609CB2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20C2825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10FE74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26B2E19"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E7C2AD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5C83E11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Dưới 50%</w:t>
            </w:r>
          </w:p>
        </w:tc>
        <w:tc>
          <w:tcPr>
            <w:tcW w:w="571" w:type="pct"/>
            <w:tcBorders>
              <w:top w:val="nil"/>
              <w:left w:val="nil"/>
              <w:bottom w:val="single" w:sz="8" w:space="0" w:color="000000"/>
              <w:right w:val="single" w:sz="4" w:space="0" w:color="auto"/>
            </w:tcBorders>
            <w:shd w:val="clear" w:color="auto" w:fill="auto"/>
            <w:vAlign w:val="center"/>
            <w:hideMark/>
          </w:tcPr>
          <w:p w14:paraId="4A5EA2D8"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B9A057F"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ED1A87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C398499"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5A0BC79"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CD788A7"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04D43B2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lastRenderedPageBreak/>
              <w:t>Chỉ tiêu 2</w:t>
            </w:r>
          </w:p>
        </w:tc>
        <w:tc>
          <w:tcPr>
            <w:tcW w:w="1904" w:type="pct"/>
            <w:tcBorders>
              <w:top w:val="nil"/>
              <w:left w:val="nil"/>
              <w:bottom w:val="single" w:sz="8" w:space="0" w:color="000000"/>
              <w:right w:val="single" w:sz="8" w:space="0" w:color="000000"/>
            </w:tcBorders>
            <w:shd w:val="clear" w:color="auto" w:fill="auto"/>
            <w:vAlign w:val="center"/>
            <w:hideMark/>
          </w:tcPr>
          <w:p w14:paraId="5CEDA78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Tiếp nhận, giải quyết thủ tục hành chính theo đúng quy định pháp luật về giải quyết thủ tục hành chính</w:t>
            </w:r>
          </w:p>
          <w:p w14:paraId="24418D0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i/>
                <w:iCs/>
                <w:color w:val="000000"/>
                <w:szCs w:val="28"/>
              </w:rPr>
              <w:t>Tỷ lệ % = (Tổng số hồ sơ thủ tục hành chính được giải quyết đúng quy định pháp luật/Tổng số hồ sơ thủ tục hành chính đủ điều kiện giải quyết đã được tiếp nhận) x 100</w:t>
            </w:r>
          </w:p>
        </w:tc>
        <w:tc>
          <w:tcPr>
            <w:tcW w:w="571" w:type="pct"/>
            <w:tcBorders>
              <w:top w:val="nil"/>
              <w:left w:val="nil"/>
              <w:bottom w:val="single" w:sz="8" w:space="0" w:color="000000"/>
              <w:right w:val="single" w:sz="4" w:space="0" w:color="auto"/>
            </w:tcBorders>
            <w:shd w:val="clear" w:color="auto" w:fill="auto"/>
            <w:vAlign w:val="center"/>
            <w:hideMark/>
          </w:tcPr>
          <w:p w14:paraId="01CC70A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7</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B0B97F5" w14:textId="10D22DDC" w:rsidR="00441812" w:rsidRPr="00B05E23" w:rsidRDefault="00441812" w:rsidP="00441812">
            <w:pPr>
              <w:spacing w:before="120" w:after="120" w:line="234" w:lineRule="atLeast"/>
              <w:jc w:val="center"/>
              <w:rPr>
                <w:rFonts w:eastAsia="Times New Roman" w:cs="Times New Roman"/>
                <w:b/>
                <w:bCs/>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6D15631"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7E46B85" w14:textId="77777777" w:rsidR="00441812" w:rsidRPr="00215F80" w:rsidRDefault="00D82378"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7</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20FD9F5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F467922"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3A24EA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4B02A4A"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100%</w:t>
            </w:r>
          </w:p>
        </w:tc>
        <w:tc>
          <w:tcPr>
            <w:tcW w:w="571" w:type="pct"/>
            <w:tcBorders>
              <w:top w:val="nil"/>
              <w:left w:val="nil"/>
              <w:bottom w:val="single" w:sz="8" w:space="0" w:color="000000"/>
              <w:right w:val="single" w:sz="4" w:space="0" w:color="auto"/>
            </w:tcBorders>
            <w:shd w:val="clear" w:color="auto" w:fill="auto"/>
            <w:vAlign w:val="center"/>
            <w:hideMark/>
          </w:tcPr>
          <w:p w14:paraId="25535FF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7</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A95E6D8" w14:textId="015A64AD" w:rsidR="00441812" w:rsidRPr="00227581" w:rsidRDefault="0094455C" w:rsidP="00441812">
            <w:pPr>
              <w:spacing w:before="120" w:after="120" w:line="234" w:lineRule="atLeast"/>
              <w:jc w:val="center"/>
              <w:rPr>
                <w:rFonts w:eastAsia="Times New Roman" w:cs="Times New Roman"/>
                <w:b/>
                <w:bCs/>
                <w:color w:val="000000"/>
                <w:szCs w:val="28"/>
                <w:lang w:val="vi-VN"/>
              </w:rPr>
            </w:pPr>
            <w:r>
              <w:rPr>
                <w:rFonts w:eastAsia="Times New Roman" w:cs="Times New Roman"/>
                <w:b/>
                <w:bCs/>
                <w:color w:val="000000"/>
                <w:szCs w:val="28"/>
                <w:lang w:val="vi-VN"/>
              </w:rPr>
              <w:t>7.805/7.805</w:t>
            </w:r>
          </w:p>
        </w:tc>
        <w:tc>
          <w:tcPr>
            <w:tcW w:w="472" w:type="pct"/>
            <w:tcBorders>
              <w:top w:val="nil"/>
              <w:left w:val="single" w:sz="4" w:space="0" w:color="auto"/>
              <w:bottom w:val="single" w:sz="8" w:space="0" w:color="000000"/>
              <w:right w:val="single" w:sz="4" w:space="0" w:color="auto"/>
            </w:tcBorders>
            <w:shd w:val="clear" w:color="auto" w:fill="auto"/>
            <w:vAlign w:val="center"/>
          </w:tcPr>
          <w:p w14:paraId="33C5AAF6" w14:textId="77777777" w:rsidR="00441812" w:rsidRPr="00215F80" w:rsidRDefault="00C40F7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425" w:type="pct"/>
            <w:tcBorders>
              <w:top w:val="nil"/>
              <w:left w:val="single" w:sz="4" w:space="0" w:color="auto"/>
              <w:bottom w:val="single" w:sz="8" w:space="0" w:color="000000"/>
              <w:right w:val="single" w:sz="4" w:space="0" w:color="auto"/>
            </w:tcBorders>
            <w:shd w:val="clear" w:color="auto" w:fill="auto"/>
            <w:vAlign w:val="center"/>
          </w:tcPr>
          <w:p w14:paraId="413C6593" w14:textId="77777777" w:rsidR="00441812" w:rsidRPr="00215F80" w:rsidRDefault="00C40F7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7</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51199CF"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16938F7"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DA1EC8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7FB2B4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Từ 95% đến dưới 100%</w:t>
            </w:r>
          </w:p>
        </w:tc>
        <w:tc>
          <w:tcPr>
            <w:tcW w:w="571" w:type="pct"/>
            <w:tcBorders>
              <w:top w:val="nil"/>
              <w:left w:val="nil"/>
              <w:bottom w:val="single" w:sz="8" w:space="0" w:color="000000"/>
              <w:right w:val="single" w:sz="4" w:space="0" w:color="auto"/>
            </w:tcBorders>
            <w:shd w:val="clear" w:color="auto" w:fill="auto"/>
            <w:vAlign w:val="center"/>
            <w:hideMark/>
          </w:tcPr>
          <w:p w14:paraId="69B89D95"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6</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A8245F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22C27FE7"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1AB187B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27B0B70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484C47A5"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CBB3DE2"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642055B"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c) Từ 90% đến dưới 95%</w:t>
            </w:r>
          </w:p>
        </w:tc>
        <w:tc>
          <w:tcPr>
            <w:tcW w:w="571" w:type="pct"/>
            <w:tcBorders>
              <w:top w:val="nil"/>
              <w:left w:val="nil"/>
              <w:bottom w:val="single" w:sz="8" w:space="0" w:color="000000"/>
              <w:right w:val="single" w:sz="4" w:space="0" w:color="auto"/>
            </w:tcBorders>
            <w:shd w:val="clear" w:color="auto" w:fill="auto"/>
            <w:vAlign w:val="center"/>
            <w:hideMark/>
          </w:tcPr>
          <w:p w14:paraId="1DD4507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751EFDD4"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0FC94B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4E3181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071EEBE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DE90295"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1655929"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81A5A0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d) Từ 85% đến dưới 90%</w:t>
            </w:r>
          </w:p>
        </w:tc>
        <w:tc>
          <w:tcPr>
            <w:tcW w:w="571" w:type="pct"/>
            <w:tcBorders>
              <w:top w:val="nil"/>
              <w:left w:val="nil"/>
              <w:bottom w:val="single" w:sz="8" w:space="0" w:color="000000"/>
              <w:right w:val="single" w:sz="4" w:space="0" w:color="auto"/>
            </w:tcBorders>
            <w:shd w:val="clear" w:color="auto" w:fill="auto"/>
            <w:vAlign w:val="center"/>
            <w:hideMark/>
          </w:tcPr>
          <w:p w14:paraId="45FC9A1B"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4</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6B0D64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91A0F4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7C9FA2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6A8F7E31"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277FF133"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F14CD5F"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C1774AE"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đ) Từ 80% đến dưới 85%</w:t>
            </w:r>
          </w:p>
        </w:tc>
        <w:tc>
          <w:tcPr>
            <w:tcW w:w="571" w:type="pct"/>
            <w:tcBorders>
              <w:top w:val="nil"/>
              <w:left w:val="nil"/>
              <w:bottom w:val="single" w:sz="8" w:space="0" w:color="000000"/>
              <w:right w:val="single" w:sz="4" w:space="0" w:color="auto"/>
            </w:tcBorders>
            <w:shd w:val="clear" w:color="auto" w:fill="auto"/>
            <w:vAlign w:val="center"/>
            <w:hideMark/>
          </w:tcPr>
          <w:p w14:paraId="1AE3EF6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3</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5644B76"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63AFD02C"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6AD20DC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1768B8A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680102DD"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254FCE7"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1771FC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e) Từ 75% đến dưới 80%</w:t>
            </w:r>
          </w:p>
        </w:tc>
        <w:tc>
          <w:tcPr>
            <w:tcW w:w="571" w:type="pct"/>
            <w:tcBorders>
              <w:top w:val="nil"/>
              <w:left w:val="nil"/>
              <w:bottom w:val="single" w:sz="8" w:space="0" w:color="000000"/>
              <w:right w:val="single" w:sz="4" w:space="0" w:color="auto"/>
            </w:tcBorders>
            <w:shd w:val="clear" w:color="auto" w:fill="auto"/>
            <w:vAlign w:val="center"/>
            <w:hideMark/>
          </w:tcPr>
          <w:p w14:paraId="120B0ADC"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2</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CAC4D2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919741E"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088624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B2F7DFB"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2295C5F"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9D7BBB8"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344936BF"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g) Từ 70% đến dưới 75%</w:t>
            </w:r>
          </w:p>
        </w:tc>
        <w:tc>
          <w:tcPr>
            <w:tcW w:w="571" w:type="pct"/>
            <w:tcBorders>
              <w:top w:val="nil"/>
              <w:left w:val="nil"/>
              <w:bottom w:val="single" w:sz="8" w:space="0" w:color="000000"/>
              <w:right w:val="single" w:sz="4" w:space="0" w:color="auto"/>
            </w:tcBorders>
            <w:shd w:val="clear" w:color="auto" w:fill="auto"/>
            <w:vAlign w:val="center"/>
            <w:hideMark/>
          </w:tcPr>
          <w:p w14:paraId="77C5FA0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1</w:t>
            </w:r>
          </w:p>
        </w:tc>
        <w:tc>
          <w:tcPr>
            <w:tcW w:w="517" w:type="pct"/>
            <w:tcBorders>
              <w:top w:val="nil"/>
              <w:left w:val="single" w:sz="4" w:space="0" w:color="auto"/>
              <w:bottom w:val="single" w:sz="8" w:space="0" w:color="000000"/>
              <w:right w:val="single" w:sz="4" w:space="0" w:color="auto"/>
            </w:tcBorders>
            <w:shd w:val="clear" w:color="auto" w:fill="auto"/>
            <w:vAlign w:val="center"/>
          </w:tcPr>
          <w:p w14:paraId="0114D02F"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6834A0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45BCD0A8"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779D8CA4"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A0B1F44"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7C99ED3"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4CDED74C"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h) Từ 50% đến dưới 70%</w:t>
            </w:r>
          </w:p>
        </w:tc>
        <w:tc>
          <w:tcPr>
            <w:tcW w:w="571" w:type="pct"/>
            <w:tcBorders>
              <w:top w:val="nil"/>
              <w:left w:val="nil"/>
              <w:bottom w:val="single" w:sz="8" w:space="0" w:color="000000"/>
              <w:right w:val="single" w:sz="4" w:space="0" w:color="auto"/>
            </w:tcBorders>
            <w:shd w:val="clear" w:color="auto" w:fill="auto"/>
            <w:vAlign w:val="center"/>
            <w:hideMark/>
          </w:tcPr>
          <w:p w14:paraId="1BF665D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0,25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6AE8E4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195F09A"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03BE224"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445F60A3"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1822C942"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7BB2335"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2142883D"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i) Dưới 50%</w:t>
            </w:r>
          </w:p>
        </w:tc>
        <w:tc>
          <w:tcPr>
            <w:tcW w:w="571" w:type="pct"/>
            <w:tcBorders>
              <w:top w:val="nil"/>
              <w:left w:val="nil"/>
              <w:bottom w:val="single" w:sz="8" w:space="0" w:color="000000"/>
              <w:right w:val="single" w:sz="4" w:space="0" w:color="auto"/>
            </w:tcBorders>
            <w:shd w:val="clear" w:color="auto" w:fill="auto"/>
            <w:vAlign w:val="center"/>
            <w:hideMark/>
          </w:tcPr>
          <w:p w14:paraId="107159CA"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678E54C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5A5636B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87D288D"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8" w:space="0" w:color="000000"/>
            </w:tcBorders>
            <w:shd w:val="clear" w:color="auto" w:fill="auto"/>
            <w:vAlign w:val="center"/>
          </w:tcPr>
          <w:p w14:paraId="3489738D"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A0A7D13" w14:textId="77777777" w:rsidTr="0094455C">
        <w:trPr>
          <w:trHeight w:val="1398"/>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098FA51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lastRenderedPageBreak/>
              <w:t>Chỉ tiêu 3</w:t>
            </w:r>
          </w:p>
        </w:tc>
        <w:tc>
          <w:tcPr>
            <w:tcW w:w="1904" w:type="pct"/>
            <w:tcBorders>
              <w:top w:val="nil"/>
              <w:left w:val="nil"/>
              <w:bottom w:val="single" w:sz="8" w:space="0" w:color="000000"/>
              <w:right w:val="single" w:sz="8" w:space="0" w:color="000000"/>
            </w:tcBorders>
            <w:shd w:val="clear" w:color="auto" w:fill="auto"/>
            <w:vAlign w:val="center"/>
            <w:hideMark/>
          </w:tcPr>
          <w:p w14:paraId="66BC70F0"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Không có cán bộ, công chức bị xử lý kỷ luật hành chính hoặc bị truy cứu trách nhiệm hình sự</w:t>
            </w:r>
          </w:p>
        </w:tc>
        <w:tc>
          <w:tcPr>
            <w:tcW w:w="571" w:type="pct"/>
            <w:tcBorders>
              <w:top w:val="nil"/>
              <w:left w:val="nil"/>
              <w:bottom w:val="single" w:sz="8" w:space="0" w:color="000000"/>
              <w:right w:val="single" w:sz="4" w:space="0" w:color="auto"/>
            </w:tcBorders>
            <w:shd w:val="clear" w:color="auto" w:fill="auto"/>
            <w:vAlign w:val="center"/>
            <w:hideMark/>
          </w:tcPr>
          <w:p w14:paraId="66459960"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1719F130" w14:textId="77777777" w:rsidR="00441812" w:rsidRPr="00215F80" w:rsidRDefault="00C40F71" w:rsidP="00441812">
            <w:pPr>
              <w:spacing w:before="120" w:after="120" w:line="234" w:lineRule="atLeast"/>
              <w:jc w:val="center"/>
              <w:rPr>
                <w:rFonts w:eastAsia="Times New Roman" w:cs="Times New Roman"/>
                <w:color w:val="000000"/>
                <w:szCs w:val="28"/>
              </w:rPr>
            </w:pPr>
            <w:r>
              <w:rPr>
                <w:rFonts w:eastAsia="Times New Roman" w:cs="Times New Roman"/>
                <w:color w:val="000000"/>
                <w:szCs w:val="28"/>
              </w:rPr>
              <w:t>0/0</w:t>
            </w:r>
          </w:p>
        </w:tc>
        <w:tc>
          <w:tcPr>
            <w:tcW w:w="472" w:type="pct"/>
            <w:tcBorders>
              <w:top w:val="nil"/>
              <w:left w:val="single" w:sz="4" w:space="0" w:color="auto"/>
              <w:bottom w:val="single" w:sz="8" w:space="0" w:color="000000"/>
              <w:right w:val="single" w:sz="4" w:space="0" w:color="auto"/>
            </w:tcBorders>
            <w:shd w:val="clear" w:color="auto" w:fill="auto"/>
            <w:vAlign w:val="center"/>
          </w:tcPr>
          <w:p w14:paraId="594674D6"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7EFD0AA2" w14:textId="77777777" w:rsidR="00441812" w:rsidRPr="00215F80" w:rsidRDefault="00C40F7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5</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4C8DE156"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F03EEC3" w14:textId="77777777" w:rsidTr="0094455C">
        <w:trPr>
          <w:tblCellSpacing w:w="0" w:type="dxa"/>
        </w:trPr>
        <w:tc>
          <w:tcPr>
            <w:tcW w:w="49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6D4420"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1DDB7424"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Không có cán bộ, công chức bị xử lý kỷ luật hành chính hoặc bị truy cứu trách nhiệm hình sự</w:t>
            </w:r>
          </w:p>
        </w:tc>
        <w:tc>
          <w:tcPr>
            <w:tcW w:w="571" w:type="pct"/>
            <w:tcBorders>
              <w:top w:val="nil"/>
              <w:left w:val="nil"/>
              <w:bottom w:val="single" w:sz="8" w:space="0" w:color="000000"/>
              <w:right w:val="single" w:sz="4" w:space="0" w:color="auto"/>
            </w:tcBorders>
            <w:shd w:val="clear" w:color="auto" w:fill="auto"/>
            <w:vAlign w:val="center"/>
            <w:hideMark/>
          </w:tcPr>
          <w:p w14:paraId="07034DF1"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5</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4D1C742" w14:textId="450B10E5" w:rsidR="00441812" w:rsidRPr="00215F80" w:rsidRDefault="00441812" w:rsidP="0094455C">
            <w:pPr>
              <w:spacing w:before="120" w:after="120" w:line="234" w:lineRule="atLeast"/>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ED5E501"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0EBF096B" w14:textId="77777777" w:rsidR="00441812" w:rsidRPr="00215F80" w:rsidRDefault="00C40F7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5</w:t>
            </w:r>
          </w:p>
        </w:tc>
        <w:tc>
          <w:tcPr>
            <w:tcW w:w="618" w:type="pct"/>
            <w:tcBorders>
              <w:top w:val="single" w:sz="4" w:space="0" w:color="auto"/>
              <w:left w:val="single" w:sz="4" w:space="0" w:color="auto"/>
              <w:bottom w:val="single" w:sz="4" w:space="0" w:color="auto"/>
              <w:right w:val="single" w:sz="8" w:space="0" w:color="000000"/>
            </w:tcBorders>
            <w:shd w:val="clear" w:color="auto" w:fill="auto"/>
            <w:vAlign w:val="center"/>
          </w:tcPr>
          <w:p w14:paraId="51D90E3C"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7EC20E45" w14:textId="77777777" w:rsidTr="0094455C">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4EB75F3"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7818AD36"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Có cán bộ, công chức bị xử lý kỷ luật hành chính hoặc bị truy cứu trách nhiệm hình sự</w:t>
            </w:r>
          </w:p>
        </w:tc>
        <w:tc>
          <w:tcPr>
            <w:tcW w:w="571" w:type="pct"/>
            <w:tcBorders>
              <w:top w:val="nil"/>
              <w:left w:val="nil"/>
              <w:bottom w:val="single" w:sz="8" w:space="0" w:color="000000"/>
              <w:right w:val="single" w:sz="4" w:space="0" w:color="auto"/>
            </w:tcBorders>
            <w:shd w:val="clear" w:color="auto" w:fill="auto"/>
            <w:vAlign w:val="center"/>
            <w:hideMark/>
          </w:tcPr>
          <w:p w14:paraId="65B9EAD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2872846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4C4D7460"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276595F"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single" w:sz="4" w:space="0" w:color="auto"/>
              <w:left w:val="single" w:sz="4" w:space="0" w:color="auto"/>
              <w:bottom w:val="nil"/>
              <w:right w:val="single" w:sz="8" w:space="0" w:color="000000"/>
            </w:tcBorders>
            <w:shd w:val="clear" w:color="auto" w:fill="auto"/>
            <w:vAlign w:val="center"/>
          </w:tcPr>
          <w:p w14:paraId="214F6AD4" w14:textId="77777777" w:rsidR="00441812" w:rsidRPr="00215F80" w:rsidRDefault="00441812" w:rsidP="00441812">
            <w:pPr>
              <w:spacing w:before="120" w:after="120" w:line="234" w:lineRule="atLeast"/>
              <w:ind w:left="-581" w:firstLine="4679"/>
              <w:jc w:val="center"/>
              <w:rPr>
                <w:rFonts w:eastAsia="Times New Roman" w:cs="Times New Roman"/>
                <w:color w:val="000000"/>
                <w:szCs w:val="28"/>
              </w:rPr>
            </w:pPr>
          </w:p>
        </w:tc>
      </w:tr>
      <w:tr w:rsidR="0012647A" w:rsidRPr="00215F80" w14:paraId="078E5B83" w14:textId="77777777" w:rsidTr="0094455C">
        <w:trPr>
          <w:tblCellSpacing w:w="0" w:type="dxa"/>
        </w:trPr>
        <w:tc>
          <w:tcPr>
            <w:tcW w:w="493" w:type="pct"/>
            <w:tcBorders>
              <w:top w:val="nil"/>
              <w:left w:val="single" w:sz="8" w:space="0" w:color="000000"/>
              <w:bottom w:val="single" w:sz="8" w:space="0" w:color="000000"/>
              <w:right w:val="single" w:sz="8" w:space="0" w:color="000000"/>
            </w:tcBorders>
            <w:shd w:val="clear" w:color="auto" w:fill="auto"/>
            <w:vAlign w:val="center"/>
            <w:hideMark/>
          </w:tcPr>
          <w:p w14:paraId="75AA634D"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Chỉ tiêu 4</w:t>
            </w:r>
          </w:p>
        </w:tc>
        <w:tc>
          <w:tcPr>
            <w:tcW w:w="1904" w:type="pct"/>
            <w:tcBorders>
              <w:top w:val="nil"/>
              <w:left w:val="nil"/>
              <w:bottom w:val="single" w:sz="8" w:space="0" w:color="000000"/>
              <w:right w:val="single" w:sz="8" w:space="0" w:color="000000"/>
            </w:tcBorders>
            <w:shd w:val="clear" w:color="auto" w:fill="auto"/>
            <w:vAlign w:val="center"/>
            <w:hideMark/>
          </w:tcPr>
          <w:p w14:paraId="24B07317"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b/>
                <w:bCs/>
                <w:color w:val="000000"/>
                <w:szCs w:val="28"/>
              </w:rPr>
              <w:t>Đạt tiêu chuẩn “An toàn về an ninh, trật tự” theo đúng quy định pháp luật về an ninh quốc gia, trật tự, an toàn xã hội</w:t>
            </w:r>
          </w:p>
        </w:tc>
        <w:tc>
          <w:tcPr>
            <w:tcW w:w="571" w:type="pct"/>
            <w:tcBorders>
              <w:top w:val="nil"/>
              <w:left w:val="nil"/>
              <w:bottom w:val="single" w:sz="8" w:space="0" w:color="000000"/>
              <w:right w:val="single" w:sz="4" w:space="0" w:color="auto"/>
            </w:tcBorders>
            <w:shd w:val="clear" w:color="auto" w:fill="auto"/>
            <w:vAlign w:val="center"/>
            <w:hideMark/>
          </w:tcPr>
          <w:p w14:paraId="203C0569"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6</w:t>
            </w:r>
          </w:p>
        </w:tc>
        <w:tc>
          <w:tcPr>
            <w:tcW w:w="517" w:type="pct"/>
            <w:tcBorders>
              <w:top w:val="nil"/>
              <w:left w:val="single" w:sz="4" w:space="0" w:color="auto"/>
              <w:bottom w:val="single" w:sz="8" w:space="0" w:color="000000"/>
              <w:right w:val="single" w:sz="4" w:space="0" w:color="auto"/>
            </w:tcBorders>
            <w:shd w:val="clear" w:color="auto" w:fill="auto"/>
            <w:vAlign w:val="center"/>
          </w:tcPr>
          <w:p w14:paraId="39A84EA2" w14:textId="77777777" w:rsidR="00441812" w:rsidRPr="00215F80" w:rsidRDefault="00441812" w:rsidP="00441812">
            <w:pPr>
              <w:spacing w:before="120" w:after="120" w:line="234" w:lineRule="atLeast"/>
              <w:jc w:val="center"/>
              <w:rPr>
                <w:rFonts w:eastAsia="Times New Roman" w:cs="Times New Roman"/>
                <w:color w:val="000000"/>
                <w:szCs w:val="28"/>
              </w:rPr>
            </w:pPr>
            <w:bookmarkStart w:id="0" w:name="_GoBack"/>
            <w:bookmarkEnd w:id="0"/>
          </w:p>
        </w:tc>
        <w:tc>
          <w:tcPr>
            <w:tcW w:w="472" w:type="pct"/>
            <w:tcBorders>
              <w:top w:val="nil"/>
              <w:left w:val="single" w:sz="4" w:space="0" w:color="auto"/>
              <w:bottom w:val="single" w:sz="8" w:space="0" w:color="000000"/>
              <w:right w:val="single" w:sz="4" w:space="0" w:color="auto"/>
            </w:tcBorders>
            <w:shd w:val="clear" w:color="auto" w:fill="auto"/>
            <w:vAlign w:val="center"/>
          </w:tcPr>
          <w:p w14:paraId="08DD6D41"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1B50645" w14:textId="77777777" w:rsidR="00441812" w:rsidRPr="00215F80" w:rsidRDefault="00C40F7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6</w:t>
            </w:r>
          </w:p>
        </w:tc>
        <w:tc>
          <w:tcPr>
            <w:tcW w:w="618" w:type="pct"/>
            <w:tcBorders>
              <w:top w:val="single" w:sz="4" w:space="0" w:color="auto"/>
              <w:left w:val="single" w:sz="4" w:space="0" w:color="auto"/>
              <w:bottom w:val="single" w:sz="8" w:space="0" w:color="000000"/>
              <w:right w:val="single" w:sz="4" w:space="0" w:color="auto"/>
            </w:tcBorders>
            <w:shd w:val="clear" w:color="auto" w:fill="auto"/>
            <w:vAlign w:val="center"/>
          </w:tcPr>
          <w:p w14:paraId="08BE4CA0"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37E587F5" w14:textId="77777777" w:rsidTr="0094455C">
        <w:trPr>
          <w:tblCellSpacing w:w="0" w:type="dxa"/>
        </w:trPr>
        <w:tc>
          <w:tcPr>
            <w:tcW w:w="493" w:type="pct"/>
            <w:tcBorders>
              <w:top w:val="nil"/>
              <w:left w:val="single" w:sz="8" w:space="0" w:color="000000"/>
              <w:bottom w:val="single" w:sz="4" w:space="0" w:color="auto"/>
              <w:right w:val="single" w:sz="8" w:space="0" w:color="000000"/>
            </w:tcBorders>
            <w:shd w:val="clear" w:color="auto" w:fill="auto"/>
            <w:vAlign w:val="center"/>
            <w:hideMark/>
          </w:tcPr>
          <w:p w14:paraId="7B596BB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4" w:space="0" w:color="auto"/>
              <w:right w:val="single" w:sz="8" w:space="0" w:color="000000"/>
            </w:tcBorders>
            <w:shd w:val="clear" w:color="auto" w:fill="auto"/>
            <w:vAlign w:val="center"/>
            <w:hideMark/>
          </w:tcPr>
          <w:p w14:paraId="3085E4A8"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a) Đạt tiêu chuẩn “An toàn về an ninh, trật tự”</w:t>
            </w:r>
          </w:p>
        </w:tc>
        <w:tc>
          <w:tcPr>
            <w:tcW w:w="571" w:type="pct"/>
            <w:tcBorders>
              <w:top w:val="nil"/>
              <w:left w:val="nil"/>
              <w:bottom w:val="single" w:sz="4" w:space="0" w:color="auto"/>
              <w:right w:val="single" w:sz="4" w:space="0" w:color="auto"/>
            </w:tcBorders>
            <w:shd w:val="clear" w:color="auto" w:fill="auto"/>
            <w:vAlign w:val="center"/>
            <w:hideMark/>
          </w:tcPr>
          <w:p w14:paraId="1BA1DC12"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6</w:t>
            </w:r>
          </w:p>
        </w:tc>
        <w:tc>
          <w:tcPr>
            <w:tcW w:w="517" w:type="pct"/>
            <w:tcBorders>
              <w:top w:val="nil"/>
              <w:left w:val="single" w:sz="4" w:space="0" w:color="auto"/>
              <w:bottom w:val="single" w:sz="4" w:space="0" w:color="auto"/>
              <w:right w:val="single" w:sz="4" w:space="0" w:color="auto"/>
            </w:tcBorders>
            <w:shd w:val="clear" w:color="auto" w:fill="auto"/>
            <w:vAlign w:val="center"/>
          </w:tcPr>
          <w:p w14:paraId="2B846C9E"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1247A738"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4" w:space="0" w:color="auto"/>
              <w:right w:val="single" w:sz="4" w:space="0" w:color="auto"/>
            </w:tcBorders>
            <w:shd w:val="clear" w:color="auto" w:fill="auto"/>
            <w:vAlign w:val="center"/>
          </w:tcPr>
          <w:p w14:paraId="61E6BD33" w14:textId="77777777" w:rsidR="00441812" w:rsidRPr="00215F80" w:rsidRDefault="00C40F7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6</w:t>
            </w:r>
          </w:p>
        </w:tc>
        <w:tc>
          <w:tcPr>
            <w:tcW w:w="618" w:type="pct"/>
            <w:tcBorders>
              <w:top w:val="nil"/>
              <w:left w:val="single" w:sz="4" w:space="0" w:color="auto"/>
              <w:bottom w:val="single" w:sz="4" w:space="0" w:color="auto"/>
              <w:right w:val="single" w:sz="4" w:space="0" w:color="auto"/>
            </w:tcBorders>
            <w:shd w:val="clear" w:color="auto" w:fill="auto"/>
            <w:vAlign w:val="center"/>
          </w:tcPr>
          <w:p w14:paraId="6BF52DA8"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4C7552C" w14:textId="77777777" w:rsidTr="0094455C">
        <w:trPr>
          <w:tblCellSpacing w:w="0" w:type="dxa"/>
        </w:trPr>
        <w:tc>
          <w:tcPr>
            <w:tcW w:w="0" w:type="auto"/>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7B9D9AA4" w14:textId="77777777" w:rsidR="00441812" w:rsidRPr="00215F80" w:rsidRDefault="00441812" w:rsidP="00215F80">
            <w:pPr>
              <w:spacing w:after="0" w:line="240" w:lineRule="auto"/>
              <w:rPr>
                <w:rFonts w:eastAsia="Times New Roman" w:cs="Times New Roman"/>
                <w:color w:val="000000"/>
                <w:szCs w:val="28"/>
              </w:rPr>
            </w:pPr>
          </w:p>
        </w:tc>
        <w:tc>
          <w:tcPr>
            <w:tcW w:w="1904" w:type="pct"/>
            <w:tcBorders>
              <w:top w:val="nil"/>
              <w:left w:val="nil"/>
              <w:bottom w:val="single" w:sz="8" w:space="0" w:color="000000"/>
              <w:right w:val="single" w:sz="8" w:space="0" w:color="000000"/>
            </w:tcBorders>
            <w:shd w:val="clear" w:color="auto" w:fill="auto"/>
            <w:vAlign w:val="center"/>
            <w:hideMark/>
          </w:tcPr>
          <w:p w14:paraId="68428135" w14:textId="77777777" w:rsidR="00441812" w:rsidRPr="00215F80" w:rsidRDefault="00441812" w:rsidP="00215F80">
            <w:pPr>
              <w:spacing w:before="120" w:after="120" w:line="234" w:lineRule="atLeast"/>
              <w:rPr>
                <w:rFonts w:eastAsia="Times New Roman" w:cs="Times New Roman"/>
                <w:color w:val="000000"/>
                <w:szCs w:val="28"/>
              </w:rPr>
            </w:pPr>
            <w:r w:rsidRPr="00215F80">
              <w:rPr>
                <w:rFonts w:eastAsia="Times New Roman" w:cs="Times New Roman"/>
                <w:color w:val="000000"/>
                <w:szCs w:val="28"/>
              </w:rPr>
              <w:t>b) Không đạt tiêu chuẩn “An toàn về an ninh, trật tự”</w:t>
            </w:r>
          </w:p>
        </w:tc>
        <w:tc>
          <w:tcPr>
            <w:tcW w:w="571" w:type="pct"/>
            <w:tcBorders>
              <w:top w:val="nil"/>
              <w:left w:val="nil"/>
              <w:bottom w:val="single" w:sz="8" w:space="0" w:color="000000"/>
              <w:right w:val="single" w:sz="4" w:space="0" w:color="auto"/>
            </w:tcBorders>
            <w:shd w:val="clear" w:color="auto" w:fill="auto"/>
            <w:vAlign w:val="center"/>
            <w:hideMark/>
          </w:tcPr>
          <w:p w14:paraId="5A63C35E"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color w:val="000000"/>
                <w:szCs w:val="28"/>
              </w:rPr>
              <w:t>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404AC351"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0F33CFEC"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51BC4DE0" w14:textId="77777777" w:rsidR="00441812" w:rsidRPr="00215F80" w:rsidRDefault="00441812" w:rsidP="00AE477C">
            <w:pPr>
              <w:spacing w:before="120" w:after="120" w:line="234" w:lineRule="atLeast"/>
              <w:jc w:val="center"/>
              <w:rPr>
                <w:rFonts w:eastAsia="Times New Roman" w:cs="Times New Roman"/>
                <w:color w:val="000000"/>
                <w:szCs w:val="28"/>
              </w:rPr>
            </w:pPr>
          </w:p>
        </w:tc>
        <w:tc>
          <w:tcPr>
            <w:tcW w:w="618" w:type="pct"/>
            <w:tcBorders>
              <w:top w:val="nil"/>
              <w:left w:val="single" w:sz="4" w:space="0" w:color="auto"/>
              <w:bottom w:val="single" w:sz="8" w:space="0" w:color="000000"/>
              <w:right w:val="single" w:sz="4" w:space="0" w:color="auto"/>
            </w:tcBorders>
            <w:shd w:val="clear" w:color="auto" w:fill="auto"/>
            <w:vAlign w:val="center"/>
          </w:tcPr>
          <w:p w14:paraId="40046C9B" w14:textId="77777777" w:rsidR="00441812" w:rsidRPr="00215F80" w:rsidRDefault="00441812" w:rsidP="009B3CC4">
            <w:pPr>
              <w:spacing w:before="120" w:after="120" w:line="234" w:lineRule="atLeast"/>
              <w:jc w:val="center"/>
              <w:rPr>
                <w:rFonts w:eastAsia="Times New Roman" w:cs="Times New Roman"/>
                <w:color w:val="000000"/>
                <w:szCs w:val="28"/>
              </w:rPr>
            </w:pPr>
          </w:p>
        </w:tc>
      </w:tr>
      <w:tr w:rsidR="0012647A" w:rsidRPr="00215F80" w14:paraId="0E1FBC60" w14:textId="77777777" w:rsidTr="0094455C">
        <w:trPr>
          <w:tblCellSpacing w:w="0" w:type="dxa"/>
        </w:trPr>
        <w:tc>
          <w:tcPr>
            <w:tcW w:w="2397" w:type="pct"/>
            <w:gridSpan w:val="2"/>
            <w:tcBorders>
              <w:top w:val="nil"/>
              <w:left w:val="single" w:sz="8" w:space="0" w:color="000000"/>
              <w:bottom w:val="single" w:sz="8" w:space="0" w:color="000000"/>
              <w:right w:val="single" w:sz="8" w:space="0" w:color="000000"/>
            </w:tcBorders>
            <w:shd w:val="clear" w:color="auto" w:fill="auto"/>
            <w:vAlign w:val="center"/>
            <w:hideMark/>
          </w:tcPr>
          <w:p w14:paraId="6E1B2ACF"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TỔNG CỘNG:</w:t>
            </w:r>
          </w:p>
        </w:tc>
        <w:tc>
          <w:tcPr>
            <w:tcW w:w="571" w:type="pct"/>
            <w:tcBorders>
              <w:top w:val="nil"/>
              <w:left w:val="nil"/>
              <w:bottom w:val="single" w:sz="8" w:space="0" w:color="000000"/>
              <w:right w:val="single" w:sz="4" w:space="0" w:color="auto"/>
            </w:tcBorders>
            <w:shd w:val="clear" w:color="auto" w:fill="auto"/>
            <w:vAlign w:val="center"/>
            <w:hideMark/>
          </w:tcPr>
          <w:p w14:paraId="23463F63" w14:textId="77777777" w:rsidR="00441812" w:rsidRPr="00215F80" w:rsidRDefault="00441812" w:rsidP="00215F80">
            <w:pPr>
              <w:spacing w:before="120" w:after="120" w:line="234" w:lineRule="atLeast"/>
              <w:jc w:val="center"/>
              <w:rPr>
                <w:rFonts w:eastAsia="Times New Roman" w:cs="Times New Roman"/>
                <w:color w:val="000000"/>
                <w:szCs w:val="28"/>
              </w:rPr>
            </w:pPr>
            <w:r w:rsidRPr="00215F80">
              <w:rPr>
                <w:rFonts w:eastAsia="Times New Roman" w:cs="Times New Roman"/>
                <w:b/>
                <w:bCs/>
                <w:color w:val="000000"/>
                <w:szCs w:val="28"/>
              </w:rPr>
              <w:t>100</w:t>
            </w:r>
          </w:p>
        </w:tc>
        <w:tc>
          <w:tcPr>
            <w:tcW w:w="517" w:type="pct"/>
            <w:tcBorders>
              <w:top w:val="nil"/>
              <w:left w:val="single" w:sz="4" w:space="0" w:color="auto"/>
              <w:bottom w:val="single" w:sz="8" w:space="0" w:color="000000"/>
              <w:right w:val="single" w:sz="4" w:space="0" w:color="auto"/>
            </w:tcBorders>
            <w:shd w:val="clear" w:color="auto" w:fill="auto"/>
            <w:vAlign w:val="center"/>
          </w:tcPr>
          <w:p w14:paraId="58FA79ED"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72" w:type="pct"/>
            <w:tcBorders>
              <w:top w:val="nil"/>
              <w:left w:val="single" w:sz="4" w:space="0" w:color="auto"/>
              <w:bottom w:val="single" w:sz="8" w:space="0" w:color="000000"/>
              <w:right w:val="single" w:sz="4" w:space="0" w:color="auto"/>
            </w:tcBorders>
            <w:shd w:val="clear" w:color="auto" w:fill="auto"/>
            <w:vAlign w:val="center"/>
          </w:tcPr>
          <w:p w14:paraId="1C246572" w14:textId="77777777" w:rsidR="00441812" w:rsidRPr="00215F80" w:rsidRDefault="00441812" w:rsidP="00441812">
            <w:pPr>
              <w:spacing w:before="120" w:after="120" w:line="234" w:lineRule="atLeast"/>
              <w:jc w:val="center"/>
              <w:rPr>
                <w:rFonts w:eastAsia="Times New Roman" w:cs="Times New Roman"/>
                <w:color w:val="000000"/>
                <w:szCs w:val="28"/>
              </w:rPr>
            </w:pPr>
          </w:p>
        </w:tc>
        <w:tc>
          <w:tcPr>
            <w:tcW w:w="425" w:type="pct"/>
            <w:tcBorders>
              <w:top w:val="nil"/>
              <w:left w:val="single" w:sz="4" w:space="0" w:color="auto"/>
              <w:bottom w:val="single" w:sz="8" w:space="0" w:color="000000"/>
              <w:right w:val="single" w:sz="4" w:space="0" w:color="auto"/>
            </w:tcBorders>
            <w:shd w:val="clear" w:color="auto" w:fill="auto"/>
            <w:vAlign w:val="center"/>
          </w:tcPr>
          <w:p w14:paraId="3B5492EB" w14:textId="77777777" w:rsidR="00441812" w:rsidRPr="00215F80" w:rsidRDefault="00C40F71" w:rsidP="00AE477C">
            <w:pPr>
              <w:spacing w:before="120" w:after="120" w:line="234" w:lineRule="atLeast"/>
              <w:jc w:val="center"/>
              <w:rPr>
                <w:rFonts w:eastAsia="Times New Roman" w:cs="Times New Roman"/>
                <w:color w:val="000000"/>
                <w:szCs w:val="28"/>
              </w:rPr>
            </w:pPr>
            <w:r>
              <w:rPr>
                <w:rFonts w:eastAsia="Times New Roman" w:cs="Times New Roman"/>
                <w:color w:val="000000"/>
                <w:szCs w:val="28"/>
              </w:rPr>
              <w:t>100</w:t>
            </w:r>
          </w:p>
        </w:tc>
        <w:tc>
          <w:tcPr>
            <w:tcW w:w="618" w:type="pct"/>
            <w:tcBorders>
              <w:top w:val="nil"/>
              <w:left w:val="single" w:sz="4" w:space="0" w:color="auto"/>
              <w:bottom w:val="single" w:sz="8" w:space="0" w:color="000000"/>
              <w:right w:val="single" w:sz="8" w:space="0" w:color="000000"/>
            </w:tcBorders>
            <w:shd w:val="clear" w:color="auto" w:fill="auto"/>
            <w:vAlign w:val="center"/>
          </w:tcPr>
          <w:p w14:paraId="3695064E" w14:textId="77777777" w:rsidR="00441812" w:rsidRPr="00215F80" w:rsidRDefault="00441812" w:rsidP="009B3CC4">
            <w:pPr>
              <w:spacing w:before="120" w:after="120" w:line="234" w:lineRule="atLeast"/>
              <w:jc w:val="center"/>
              <w:rPr>
                <w:rFonts w:eastAsia="Times New Roman" w:cs="Times New Roman"/>
                <w:color w:val="000000"/>
                <w:szCs w:val="28"/>
              </w:rPr>
            </w:pPr>
          </w:p>
        </w:tc>
      </w:tr>
    </w:tbl>
    <w:p w14:paraId="728A60C6" w14:textId="77777777" w:rsidR="00233BA7" w:rsidRDefault="00233BA7"/>
    <w:sectPr w:rsidR="00233BA7" w:rsidSect="000C0811">
      <w:headerReference w:type="default" r:id="rId7"/>
      <w:headerReference w:type="first" r:id="rId8"/>
      <w:footerReference w:type="first" r:id="rId9"/>
      <w:pgSz w:w="16840" w:h="11907" w:orient="landscape"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73C" w14:textId="77777777" w:rsidR="000F548B" w:rsidRDefault="000F548B" w:rsidP="000C0811">
      <w:pPr>
        <w:spacing w:after="0" w:line="240" w:lineRule="auto"/>
      </w:pPr>
      <w:r>
        <w:separator/>
      </w:r>
    </w:p>
  </w:endnote>
  <w:endnote w:type="continuationSeparator" w:id="0">
    <w:p w14:paraId="5FFB8C31" w14:textId="77777777" w:rsidR="000F548B" w:rsidRDefault="000F548B" w:rsidP="000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3F6" w14:textId="77777777" w:rsidR="00C52601" w:rsidRDefault="00C52601">
    <w:pPr>
      <w:pStyle w:val="Footer"/>
      <w:jc w:val="center"/>
    </w:pPr>
  </w:p>
  <w:p w14:paraId="6E02253F" w14:textId="77777777" w:rsidR="00C52601" w:rsidRDefault="00C526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70945" w14:textId="77777777" w:rsidR="000F548B" w:rsidRDefault="000F548B" w:rsidP="000C0811">
      <w:pPr>
        <w:spacing w:after="0" w:line="240" w:lineRule="auto"/>
      </w:pPr>
      <w:r>
        <w:separator/>
      </w:r>
    </w:p>
  </w:footnote>
  <w:footnote w:type="continuationSeparator" w:id="0">
    <w:p w14:paraId="75A0E0FB" w14:textId="77777777" w:rsidR="000F548B" w:rsidRDefault="000F548B" w:rsidP="000C0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099165"/>
      <w:docPartObj>
        <w:docPartGallery w:val="Page Numbers (Top of Page)"/>
        <w:docPartUnique/>
      </w:docPartObj>
    </w:sdtPr>
    <w:sdtEndPr>
      <w:rPr>
        <w:noProof/>
      </w:rPr>
    </w:sdtEndPr>
    <w:sdtContent>
      <w:p w14:paraId="5A915828" w14:textId="01F4B214" w:rsidR="00C52601" w:rsidRDefault="00C52601">
        <w:pPr>
          <w:pStyle w:val="Header"/>
          <w:jc w:val="center"/>
        </w:pPr>
        <w:r>
          <w:fldChar w:fldCharType="begin"/>
        </w:r>
        <w:r>
          <w:instrText xml:space="preserve"> PAGE   \* MERGEFORMAT </w:instrText>
        </w:r>
        <w:r>
          <w:fldChar w:fldCharType="separate"/>
        </w:r>
        <w:r w:rsidR="0094455C">
          <w:rPr>
            <w:noProof/>
          </w:rPr>
          <w:t>24</w:t>
        </w:r>
        <w:r>
          <w:rPr>
            <w:noProof/>
          </w:rPr>
          <w:fldChar w:fldCharType="end"/>
        </w:r>
      </w:p>
    </w:sdtContent>
  </w:sdt>
  <w:p w14:paraId="14EFEF65" w14:textId="77777777" w:rsidR="00C52601" w:rsidRDefault="00C526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8932" w14:textId="77777777" w:rsidR="00C52601" w:rsidRDefault="00C52601">
    <w:pPr>
      <w:pStyle w:val="Header"/>
      <w:jc w:val="center"/>
    </w:pPr>
  </w:p>
  <w:p w14:paraId="215D3967" w14:textId="77777777" w:rsidR="00C52601" w:rsidRDefault="00C52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80"/>
    <w:rsid w:val="00050A61"/>
    <w:rsid w:val="000C0811"/>
    <w:rsid w:val="000E2F16"/>
    <w:rsid w:val="000F548B"/>
    <w:rsid w:val="00107EF2"/>
    <w:rsid w:val="00110C71"/>
    <w:rsid w:val="00113696"/>
    <w:rsid w:val="0012647A"/>
    <w:rsid w:val="0014669C"/>
    <w:rsid w:val="00215F80"/>
    <w:rsid w:val="00226C9D"/>
    <w:rsid w:val="00227581"/>
    <w:rsid w:val="00233BA7"/>
    <w:rsid w:val="00261BB0"/>
    <w:rsid w:val="002B5F4B"/>
    <w:rsid w:val="0034607B"/>
    <w:rsid w:val="00355430"/>
    <w:rsid w:val="0035577B"/>
    <w:rsid w:val="00404E30"/>
    <w:rsid w:val="00415BC6"/>
    <w:rsid w:val="00441812"/>
    <w:rsid w:val="004A0881"/>
    <w:rsid w:val="004A3FA2"/>
    <w:rsid w:val="004E5924"/>
    <w:rsid w:val="005B37B1"/>
    <w:rsid w:val="00606D14"/>
    <w:rsid w:val="00720493"/>
    <w:rsid w:val="007D3277"/>
    <w:rsid w:val="007E54D0"/>
    <w:rsid w:val="008A4A0C"/>
    <w:rsid w:val="008E5A5D"/>
    <w:rsid w:val="008E751E"/>
    <w:rsid w:val="008F7DBB"/>
    <w:rsid w:val="00935BB6"/>
    <w:rsid w:val="0094455C"/>
    <w:rsid w:val="0096291A"/>
    <w:rsid w:val="009A50F6"/>
    <w:rsid w:val="009B3CC4"/>
    <w:rsid w:val="009C0FA5"/>
    <w:rsid w:val="00A12247"/>
    <w:rsid w:val="00A423DA"/>
    <w:rsid w:val="00A52267"/>
    <w:rsid w:val="00A6316E"/>
    <w:rsid w:val="00A667F7"/>
    <w:rsid w:val="00A73552"/>
    <w:rsid w:val="00AE477C"/>
    <w:rsid w:val="00AF0F6B"/>
    <w:rsid w:val="00B02E85"/>
    <w:rsid w:val="00B05E23"/>
    <w:rsid w:val="00B43E7C"/>
    <w:rsid w:val="00BB71C7"/>
    <w:rsid w:val="00C05194"/>
    <w:rsid w:val="00C22EE2"/>
    <w:rsid w:val="00C40F71"/>
    <w:rsid w:val="00C52601"/>
    <w:rsid w:val="00C80218"/>
    <w:rsid w:val="00CC3E38"/>
    <w:rsid w:val="00CF1AF0"/>
    <w:rsid w:val="00CF3F15"/>
    <w:rsid w:val="00D21DD2"/>
    <w:rsid w:val="00D23DBA"/>
    <w:rsid w:val="00D70BB6"/>
    <w:rsid w:val="00D73B90"/>
    <w:rsid w:val="00D82378"/>
    <w:rsid w:val="00D916D4"/>
    <w:rsid w:val="00E37FA7"/>
    <w:rsid w:val="00E51993"/>
    <w:rsid w:val="00E76453"/>
    <w:rsid w:val="00EB441F"/>
    <w:rsid w:val="00ED6372"/>
    <w:rsid w:val="00F01278"/>
    <w:rsid w:val="00F9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5FA8"/>
  <w15:docId w15:val="{F7D1EDCF-6A03-43F1-B9ED-AED562DD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15F80"/>
  </w:style>
  <w:style w:type="paragraph" w:customStyle="1" w:styleId="msonormal0">
    <w:name w:val="msonormal"/>
    <w:basedOn w:val="Normal"/>
    <w:rsid w:val="00215F80"/>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15F8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15F80"/>
    <w:rPr>
      <w:color w:val="0000FF"/>
      <w:u w:val="single"/>
    </w:rPr>
  </w:style>
  <w:style w:type="character" w:styleId="FollowedHyperlink">
    <w:name w:val="FollowedHyperlink"/>
    <w:basedOn w:val="DefaultParagraphFont"/>
    <w:uiPriority w:val="99"/>
    <w:semiHidden/>
    <w:unhideWhenUsed/>
    <w:rsid w:val="00215F80"/>
    <w:rPr>
      <w:color w:val="800080"/>
      <w:u w:val="single"/>
    </w:rPr>
  </w:style>
  <w:style w:type="paragraph" w:styleId="Header">
    <w:name w:val="header"/>
    <w:basedOn w:val="Normal"/>
    <w:link w:val="HeaderChar"/>
    <w:uiPriority w:val="99"/>
    <w:unhideWhenUsed/>
    <w:rsid w:val="000C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11"/>
  </w:style>
  <w:style w:type="paragraph" w:styleId="Footer">
    <w:name w:val="footer"/>
    <w:basedOn w:val="Normal"/>
    <w:link w:val="FooterChar"/>
    <w:uiPriority w:val="99"/>
    <w:unhideWhenUsed/>
    <w:rsid w:val="000C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11"/>
  </w:style>
  <w:style w:type="paragraph" w:styleId="BalloonText">
    <w:name w:val="Balloon Text"/>
    <w:basedOn w:val="Normal"/>
    <w:link w:val="BalloonTextChar"/>
    <w:uiPriority w:val="99"/>
    <w:semiHidden/>
    <w:unhideWhenUsed/>
    <w:rsid w:val="000C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3420-9915-4505-BF44-C6EC7D83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24</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2023-12-13T09:22:00Z</cp:lastPrinted>
  <dcterms:created xsi:type="dcterms:W3CDTF">2023-12-11T15:23:00Z</dcterms:created>
  <dcterms:modified xsi:type="dcterms:W3CDTF">2023-12-30T08:35:00Z</dcterms:modified>
</cp:coreProperties>
</file>